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8A" w:rsidRDefault="005A198A">
      <w:pPr>
        <w:spacing w:after="224" w:line="259" w:lineRule="auto"/>
        <w:ind w:left="61" w:firstLine="0"/>
        <w:jc w:val="center"/>
      </w:pPr>
    </w:p>
    <w:p w:rsidR="005A198A" w:rsidRDefault="005A763C">
      <w:pPr>
        <w:spacing w:after="138" w:line="259" w:lineRule="auto"/>
        <w:ind w:left="0" w:right="98" w:firstLine="0"/>
        <w:jc w:val="center"/>
      </w:pPr>
      <w:r>
        <w:rPr>
          <w:b/>
          <w:sz w:val="28"/>
        </w:rPr>
        <w:t xml:space="preserve">V E R S E N Y K I Í R Á S </w:t>
      </w:r>
    </w:p>
    <w:p w:rsidR="005A198A" w:rsidRDefault="00080204">
      <w:pPr>
        <w:spacing w:after="0" w:line="259" w:lineRule="auto"/>
        <w:ind w:left="0" w:right="38" w:firstLine="0"/>
        <w:jc w:val="center"/>
      </w:pPr>
      <w:r>
        <w:rPr>
          <w:b/>
          <w:sz w:val="24"/>
        </w:rPr>
        <w:t>A 2026 – 2027</w:t>
      </w:r>
      <w:r w:rsidR="005A763C">
        <w:rPr>
          <w:b/>
          <w:sz w:val="24"/>
        </w:rPr>
        <w:t xml:space="preserve"> ÉVI </w:t>
      </w:r>
      <w:r w:rsidR="006A4D38">
        <w:rPr>
          <w:b/>
          <w:sz w:val="24"/>
        </w:rPr>
        <w:t xml:space="preserve">EGRI </w:t>
      </w:r>
      <w:r w:rsidR="005A763C">
        <w:rPr>
          <w:b/>
          <w:sz w:val="24"/>
        </w:rPr>
        <w:t>VÁROSI KISPÁLYÁS LABDARÚGÓ BAJNOKSÁGRA</w:t>
      </w:r>
      <w:r w:rsidR="005A763C">
        <w:rPr>
          <w:b/>
          <w:sz w:val="22"/>
        </w:rPr>
        <w:t xml:space="preserve"> </w:t>
      </w:r>
    </w:p>
    <w:tbl>
      <w:tblPr>
        <w:tblStyle w:val="TableGrid"/>
        <w:tblW w:w="934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8915"/>
      </w:tblGrid>
      <w:tr w:rsidR="005A198A">
        <w:trPr>
          <w:trHeight w:val="315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198A">
            <w:pPr>
              <w:spacing w:after="160" w:line="259" w:lineRule="auto"/>
              <w:ind w:left="0" w:firstLine="0"/>
              <w:jc w:val="left"/>
            </w:pPr>
          </w:p>
        </w:tc>
      </w:tr>
      <w:tr w:rsidR="005A198A">
        <w:trPr>
          <w:trHeight w:val="1654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1./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211" w:line="259" w:lineRule="auto"/>
              <w:ind w:left="26" w:firstLine="0"/>
              <w:jc w:val="left"/>
            </w:pPr>
            <w:r>
              <w:rPr>
                <w:b/>
                <w:sz w:val="22"/>
              </w:rPr>
              <w:t>A bajnokság célja</w:t>
            </w:r>
            <w:r>
              <w:rPr>
                <w:sz w:val="22"/>
              </w:rPr>
              <w:t xml:space="preserve">:  </w:t>
            </w:r>
          </w:p>
          <w:p w:rsidR="005A198A" w:rsidRDefault="005A763C">
            <w:pPr>
              <w:spacing w:after="0" w:line="280" w:lineRule="auto"/>
              <w:ind w:left="26" w:hanging="26"/>
              <w:jc w:val="left"/>
            </w:pPr>
            <w:r>
              <w:t xml:space="preserve">Eger város és vonzáskörzetének kispályás labdarúgást kedvelőinek részére a Fair play szellemű rendszeres sportolás lehetőségének biztosítása, a szabadidő hasznos eltöltéséhez. </w:t>
            </w:r>
          </w:p>
          <w:p w:rsidR="005A198A" w:rsidRDefault="005A763C">
            <w:pPr>
              <w:spacing w:after="20" w:line="259" w:lineRule="auto"/>
              <w:ind w:left="0" w:firstLine="0"/>
            </w:pPr>
            <w:r>
              <w:t>Az elért eredmények alapján a bajnokság helyezési sorrendjének megállapítása. A</w:t>
            </w:r>
            <w:r>
              <w:t xml:space="preserve"> nézők színvonalas </w:t>
            </w:r>
          </w:p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t xml:space="preserve">szórakoztatása. A kispályás bajnokságban résztvevő csapatok versenyeztetése.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A198A">
        <w:trPr>
          <w:trHeight w:val="1865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2./ </w:t>
            </w:r>
          </w:p>
          <w:p w:rsidR="005A198A" w:rsidRDefault="005A763C">
            <w:pPr>
              <w:spacing w:after="440" w:line="259" w:lineRule="auto"/>
              <w:ind w:left="0" w:firstLine="0"/>
              <w:jc w:val="left"/>
            </w:pPr>
            <w:r>
              <w:t xml:space="preserve"> </w:t>
            </w:r>
          </w:p>
          <w:p w:rsidR="005A198A" w:rsidRDefault="005A763C">
            <w:pPr>
              <w:spacing w:after="442" w:line="259" w:lineRule="auto"/>
              <w:ind w:left="0" w:firstLine="0"/>
              <w:jc w:val="left"/>
            </w:pPr>
            <w:r>
              <w:t xml:space="preserve">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080204">
            <w:pPr>
              <w:spacing w:after="221" w:line="259" w:lineRule="auto"/>
              <w:ind w:left="26" w:firstLine="0"/>
              <w:jc w:val="left"/>
            </w:pPr>
            <w:r>
              <w:rPr>
                <w:b/>
                <w:sz w:val="22"/>
              </w:rPr>
              <w:t>A bajnokság ideje és helye</w:t>
            </w:r>
            <w:r w:rsidR="005A763C">
              <w:rPr>
                <w:b/>
                <w:sz w:val="22"/>
              </w:rPr>
              <w:t xml:space="preserve">: </w:t>
            </w:r>
            <w:r w:rsidR="005A763C">
              <w:rPr>
                <w:sz w:val="22"/>
              </w:rPr>
              <w:t xml:space="preserve"> </w:t>
            </w:r>
          </w:p>
          <w:p w:rsidR="005A198A" w:rsidRDefault="00080204">
            <w:pPr>
              <w:spacing w:after="0" w:line="259" w:lineRule="auto"/>
              <w:ind w:left="26" w:firstLine="0"/>
              <w:jc w:val="left"/>
            </w:pPr>
            <w:r>
              <w:rPr>
                <w:i/>
                <w:u w:val="single" w:color="000000"/>
              </w:rPr>
              <w:t>Őszi bajnokság</w:t>
            </w:r>
            <w:r w:rsidR="005A763C">
              <w:rPr>
                <w:i/>
                <w:u w:val="single" w:color="000000"/>
              </w:rPr>
              <w:t xml:space="preserve"> várható kezdési időpontja</w:t>
            </w:r>
            <w:r w:rsidR="005A763C">
              <w:t xml:space="preserve">: </w:t>
            </w:r>
          </w:p>
          <w:p w:rsidR="005A198A" w:rsidRDefault="005A763C">
            <w:pPr>
              <w:tabs>
                <w:tab w:val="center" w:pos="1466"/>
              </w:tabs>
              <w:spacing w:after="254" w:line="259" w:lineRule="auto"/>
              <w:ind w:left="0" w:firstLine="0"/>
              <w:jc w:val="left"/>
            </w:pPr>
            <w:r>
              <w:t xml:space="preserve"> </w:t>
            </w:r>
            <w:r>
              <w:tab/>
            </w:r>
            <w:r w:rsidR="00080204">
              <w:rPr>
                <w:b/>
              </w:rPr>
              <w:t>2026.09</w:t>
            </w:r>
            <w:r>
              <w:rPr>
                <w:b/>
              </w:rPr>
              <w:t xml:space="preserve">.07. </w:t>
            </w:r>
            <w:r>
              <w:t xml:space="preserve"> </w:t>
            </w:r>
          </w:p>
          <w:p w:rsidR="005A198A" w:rsidRDefault="00080204">
            <w:pPr>
              <w:spacing w:after="0" w:line="259" w:lineRule="auto"/>
              <w:ind w:left="26" w:firstLine="0"/>
              <w:jc w:val="left"/>
            </w:pPr>
            <w:r>
              <w:rPr>
                <w:i/>
                <w:u w:val="single" w:color="000000"/>
              </w:rPr>
              <w:t>Tavaszi</w:t>
            </w:r>
            <w:r w:rsidR="005A763C">
              <w:rPr>
                <w:i/>
                <w:u w:val="single" w:color="000000"/>
              </w:rPr>
              <w:t xml:space="preserve"> bajnokság várható kezdési időpontja</w:t>
            </w:r>
            <w:r w:rsidR="005A763C">
              <w:t xml:space="preserve">: </w:t>
            </w:r>
          </w:p>
          <w:p w:rsidR="005A198A" w:rsidRDefault="005A763C">
            <w:pPr>
              <w:tabs>
                <w:tab w:val="center" w:pos="1467"/>
              </w:tabs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ab/>
            </w:r>
            <w:r w:rsidR="00080204">
              <w:rPr>
                <w:b/>
              </w:rPr>
              <w:t>2027.03.30</w:t>
            </w:r>
            <w:r>
              <w:rPr>
                <w:b/>
              </w:rPr>
              <w:t>.</w:t>
            </w:r>
            <w:r>
              <w:t xml:space="preserve"> </w:t>
            </w:r>
          </w:p>
        </w:tc>
      </w:tr>
      <w:tr w:rsidR="005A198A">
        <w:trPr>
          <w:trHeight w:val="229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rPr>
                <w:u w:val="single" w:color="000000"/>
              </w:rPr>
              <w:t>Kemping Sporttelep:</w:t>
            </w:r>
            <w:r>
              <w:t xml:space="preserve"> </w:t>
            </w:r>
          </w:p>
        </w:tc>
      </w:tr>
      <w:tr w:rsidR="005A198A">
        <w:trPr>
          <w:trHeight w:val="23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198A" w:rsidP="00080204">
            <w:pPr>
              <w:spacing w:after="0" w:line="259" w:lineRule="auto"/>
              <w:ind w:left="0" w:firstLine="0"/>
              <w:jc w:val="left"/>
            </w:pPr>
          </w:p>
        </w:tc>
      </w:tr>
      <w:tr w:rsidR="005A198A">
        <w:trPr>
          <w:trHeight w:val="23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t>Mé</w:t>
            </w:r>
            <w:r>
              <w:t xml:space="preserve">rkőzések kezdési időpontok: </w:t>
            </w:r>
            <w:r w:rsidR="00080204">
              <w:rPr>
                <w:b/>
              </w:rPr>
              <w:t>18.00</w:t>
            </w:r>
          </w:p>
        </w:tc>
      </w:tr>
      <w:tr w:rsidR="005A198A">
        <w:trPr>
          <w:trHeight w:val="918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440" w:line="259" w:lineRule="auto"/>
              <w:ind w:left="0" w:firstLine="0"/>
              <w:jc w:val="left"/>
            </w:pPr>
            <w:r>
              <w:t xml:space="preserve">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right="51" w:firstLine="0"/>
            </w:pPr>
            <w:r>
              <w:t xml:space="preserve">Az osztályok mérkőzésének időpontját a Versenybizottság írja ki a sorsolásnak megfelelően (a mérkőzések időpontjával kapcsolatos kérdéseket a nevezési laphoz lehet csatolni, ezt a lehetőségekhez mérten igyekszünk figyelembe venni). </w:t>
            </w:r>
          </w:p>
        </w:tc>
      </w:tr>
      <w:tr w:rsidR="005A198A">
        <w:trPr>
          <w:trHeight w:val="945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3./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215" w:line="259" w:lineRule="auto"/>
              <w:ind w:left="26" w:firstLine="0"/>
              <w:jc w:val="left"/>
            </w:pPr>
            <w:r>
              <w:rPr>
                <w:b/>
                <w:sz w:val="22"/>
              </w:rPr>
              <w:t xml:space="preserve">A bajnokság rendezője: </w:t>
            </w:r>
          </w:p>
          <w:p w:rsidR="005A198A" w:rsidRDefault="005A763C">
            <w:pPr>
              <w:spacing w:after="0" w:line="259" w:lineRule="auto"/>
              <w:ind w:left="0" w:right="469" w:firstLine="0"/>
              <w:jc w:val="center"/>
            </w:pPr>
            <w:r>
              <w:rPr>
                <w:b/>
              </w:rPr>
              <w:t xml:space="preserve">Pipa Ficak Kft., Eger, Töviskes tér 1/a. </w:t>
            </w:r>
          </w:p>
          <w:p w:rsidR="005A198A" w:rsidRDefault="005A763C">
            <w:pPr>
              <w:spacing w:after="0" w:line="259" w:lineRule="auto"/>
              <w:ind w:left="0" w:right="422" w:firstLine="0"/>
              <w:jc w:val="center"/>
            </w:pPr>
            <w:r>
              <w:t xml:space="preserve"> </w:t>
            </w:r>
          </w:p>
        </w:tc>
      </w:tr>
      <w:tr w:rsidR="005A198A">
        <w:trPr>
          <w:trHeight w:val="23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rPr>
                <w:b/>
              </w:rPr>
              <w:t>A versenykiírásért felelős</w:t>
            </w:r>
            <w:r>
              <w:t xml:space="preserve">: </w:t>
            </w:r>
            <w:r w:rsidR="00080204">
              <w:rPr>
                <w:b/>
              </w:rPr>
              <w:t>Vajda Ákos</w:t>
            </w:r>
          </w:p>
        </w:tc>
      </w:tr>
      <w:tr w:rsidR="005A198A">
        <w:trPr>
          <w:trHeight w:val="23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t xml:space="preserve"> </w:t>
            </w:r>
          </w:p>
        </w:tc>
      </w:tr>
      <w:tr w:rsidR="005A198A">
        <w:trPr>
          <w:trHeight w:val="23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rPr>
                <w:b/>
              </w:rPr>
              <w:t>Versenybizottság</w:t>
            </w:r>
            <w:r>
              <w:rPr/>
              <w:t xml:space="preserve"> </w:t>
            </w:r>
          </w:p>
        </w:tc>
      </w:tr>
      <w:tr w:rsidR="005A198A">
        <w:trPr>
          <w:trHeight w:val="229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080204">
            <w:pPr>
              <w:tabs>
                <w:tab w:val="center" w:pos="1738"/>
              </w:tabs>
              <w:spacing w:after="0" w:line="259" w:lineRule="auto"/>
              <w:ind w:left="0" w:firstLine="0"/>
              <w:jc w:val="left"/>
            </w:pPr>
            <w:r>
              <w:t xml:space="preserve">          </w:t>
            </w:r>
            <w:r w:rsidR="005A763C">
              <w:t xml:space="preserve">Vezetője: </w:t>
            </w:r>
            <w:r>
              <w:rPr>
                <w:b/>
              </w:rPr>
              <w:t>Vajda Ákos</w:t>
            </w:r>
            <w:r w:rsidR="005A763C">
              <w:t xml:space="preserve"> </w:t>
            </w:r>
          </w:p>
        </w:tc>
      </w:tr>
      <w:tr w:rsidR="005A198A">
        <w:trPr>
          <w:trHeight w:val="229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tabs>
                <w:tab w:val="center" w:pos="2058"/>
              </w:tabs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Tagjai </w:t>
            </w:r>
            <w:r w:rsidR="00080204">
              <w:rPr>
                <w:b/>
              </w:rPr>
              <w:t>Harmati Péter</w:t>
            </w:r>
            <w:r>
              <w:rPr>
                <w:b/>
              </w:rPr>
              <w:t>, Szabó Zoltán</w:t>
            </w:r>
            <w:r>
              <w:t xml:space="preserve"> </w:t>
            </w:r>
          </w:p>
        </w:tc>
      </w:tr>
      <w:tr w:rsidR="005A198A">
        <w:trPr>
          <w:trHeight w:val="23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t xml:space="preserve">      </w:t>
            </w:r>
          </w:p>
        </w:tc>
      </w:tr>
      <w:tr w:rsidR="005A198A">
        <w:trPr>
          <w:trHeight w:val="226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916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rPr>
                <w:b/>
              </w:rPr>
              <w:t>Fegyelmi Bizottság: nincs, feladatait a versenybizottság látja el.</w:t>
            </w:r>
            <w:r>
              <w:t xml:space="preserve"> </w:t>
            </w:r>
          </w:p>
        </w:tc>
      </w:tr>
    </w:tbl>
    <w:p w:rsidR="005A198A" w:rsidRDefault="005A763C">
      <w:pPr>
        <w:spacing w:after="44" w:line="259" w:lineRule="auto"/>
        <w:ind w:left="44" w:firstLine="0"/>
        <w:jc w:val="center"/>
      </w:pPr>
      <w:r>
        <w:t xml:space="preserve"> </w:t>
      </w:r>
    </w:p>
    <w:p w:rsidR="005A198A" w:rsidRDefault="005A763C">
      <w:pPr>
        <w:spacing w:after="0" w:line="259" w:lineRule="auto"/>
        <w:ind w:left="-5"/>
        <w:jc w:val="left"/>
      </w:pPr>
      <w:r>
        <w:rPr>
          <w:b/>
          <w:sz w:val="22"/>
        </w:rPr>
        <w:t xml:space="preserve">4./   Bajnokság szabályai, rendszere: </w:t>
      </w:r>
    </w:p>
    <w:p w:rsidR="005A198A" w:rsidRDefault="005A763C">
      <w:pPr>
        <w:tabs>
          <w:tab w:val="center" w:pos="3928"/>
        </w:tabs>
        <w:ind w:left="0" w:firstLine="0"/>
        <w:jc w:val="left"/>
      </w:pPr>
      <w:r>
        <w:t xml:space="preserve">     </w:t>
      </w:r>
      <w:r>
        <w:tab/>
        <w:t xml:space="preserve">A nagypályás és kispályás szabályokat alapul vevő, 5+1 es rendszerű bajnokság. </w:t>
      </w:r>
    </w:p>
    <w:p w:rsidR="005A198A" w:rsidRDefault="005A763C">
      <w:pPr>
        <w:ind w:left="718"/>
      </w:pPr>
      <w:r>
        <w:rPr>
          <w:b/>
        </w:rPr>
        <w:t xml:space="preserve">Fontosabb játékszabályok: </w:t>
      </w:r>
    </w:p>
    <w:p w:rsidR="005A198A" w:rsidRDefault="005A763C">
      <w:pPr>
        <w:numPr>
          <w:ilvl w:val="0"/>
          <w:numId w:val="1"/>
        </w:numPr>
        <w:ind w:hanging="168"/>
      </w:pPr>
      <w:r>
        <w:t xml:space="preserve">A mérkőzés játékideje 2x25 perc, 5 perc szünettel, hosszabbítással együtt is max. 60 perc </w:t>
      </w:r>
    </w:p>
    <w:p w:rsidR="005A198A" w:rsidRDefault="005A763C">
      <w:pPr>
        <w:numPr>
          <w:ilvl w:val="0"/>
          <w:numId w:val="1"/>
        </w:numPr>
        <w:ind w:hanging="168"/>
      </w:pPr>
      <w:r>
        <w:t xml:space="preserve">A csere csak a cserezónában történhet, s akkor léphet a cserejátékos a pályára, ha a lecserélt játékos elhagyta a játékteret. </w:t>
      </w:r>
    </w:p>
    <w:p w:rsidR="005A198A" w:rsidRDefault="005A763C">
      <w:pPr>
        <w:numPr>
          <w:ilvl w:val="0"/>
          <w:numId w:val="1"/>
        </w:numPr>
        <w:spacing w:after="0" w:line="279" w:lineRule="auto"/>
        <w:ind w:hanging="168"/>
      </w:pPr>
      <w:r>
        <w:t xml:space="preserve">A támadó csapat játékosáról az alapvonalon túlra került labdát a kapus kidobással vagy kapukirúgással hozza újra játékba a büntető terület bármely részéről. </w:t>
      </w:r>
      <w:r/>
    </w:p>
    <w:p w:rsidR="005A198A" w:rsidRDefault="005A763C">
      <w:pPr>
        <w:numPr>
          <w:ilvl w:val="0"/>
          <w:numId w:val="1"/>
        </w:numPr>
        <w:spacing w:after="0" w:line="279" w:lineRule="auto"/>
        <w:ind w:hanging="168"/>
      </w:pPr>
      <w:r>
        <w:rPr/>
        <w:t>- A labda játékba kerül amikor a kapus eldobta, elengedte vagy elrúgta és egyértelműen elmozdul, az ellenfélnek a büntetőterületen kívül kell lennie. Ha a kidobás/kirúgás elvégzésekor azért vannak ellenfelek a büntetőterületen belül, mert nem volt idejük elhagyni azt, akkor a játékvezető engedje tovább a játékot.</w:t>
      </w:r>
    </w:p>
    <w:p w:rsidR="005A198A" w:rsidRDefault="005A763C">
      <w:pPr>
        <w:numPr>
          <w:ilvl w:val="0"/>
          <w:numId w:val="1"/>
        </w:numPr>
        <w:spacing w:after="0" w:line="279" w:lineRule="auto"/>
        <w:ind w:hanging="168"/>
      </w:pPr>
      <w:r>
        <w:rPr/>
        <w:t>- Kapus kézzel nem érhet el gólt, se kidobásból, se amikor a labda játékban van!</w:t>
      </w:r>
    </w:p>
    <w:p w:rsidR="005A198A" w:rsidRDefault="005A763C">
      <w:pPr>
        <w:numPr>
          <w:ilvl w:val="0"/>
          <w:numId w:val="1"/>
        </w:numPr>
        <w:ind w:hanging="168"/>
      </w:pPr>
      <w:r>
        <w:rPr/>
        <w:t>- A saját csapattárs által bedobott labdát a kapus nem érintheti kézzel!</w:t>
      </w:r>
    </w:p>
    <w:p w:rsidR="005A198A" w:rsidRDefault="005A763C">
      <w:pPr>
        <w:numPr>
          <w:ilvl w:val="0"/>
          <w:numId w:val="1"/>
        </w:numPr>
        <w:ind w:hanging="168"/>
      </w:pPr>
      <w:r>
        <w:t xml:space="preserve">A kapusról a alapvonalon kívülre pattant labda szögletrúgás. </w:t>
      </w:r>
    </w:p>
    <w:p w:rsidR="00E11B5D" w:rsidRDefault="00080204" w:rsidP="00E11B5D">
      <w:pPr>
        <w:numPr>
          <w:ilvl w:val="0"/>
          <w:numId w:val="1"/>
        </w:numPr>
        <w:ind w:hanging="168"/>
      </w:pPr>
      <w:r>
        <w:t>Az oldalvonalon kívülre került labda játékba hozható bedobással vagy berúgással. Játékba hozatalnál az ellenfél játékosai legalább 3 méter távolságot kötelesek tartani a labdát játékba hozó játékostól</w:t>
      </w:r>
      <w:r w:rsidR="00E11B5D">
        <w:t>.</w:t>
      </w:r>
    </w:p>
    <w:p w:rsidR="005A198A" w:rsidRDefault="005A763C">
      <w:pPr>
        <w:numPr>
          <w:ilvl w:val="0"/>
          <w:numId w:val="1"/>
        </w:numPr>
        <w:ind w:hanging="168"/>
      </w:pPr>
      <w:r>
        <w:t xml:space="preserve">Szöglet- és szabadrúgásnál a sorfal a rúgást végző játékos kérésére, 5 m-re köteles állni. </w:t>
      </w:r>
    </w:p>
    <w:p w:rsidR="005A198A" w:rsidRDefault="005A763C">
      <w:pPr>
        <w:numPr>
          <w:ilvl w:val="0"/>
          <w:numId w:val="1"/>
        </w:numPr>
        <w:ind w:hanging="168"/>
      </w:pPr>
      <w:r>
        <w:t xml:space="preserve">A lábbal történő szándékos hazaadás esetén a kapus csak </w:t>
      </w:r>
      <w:r w:rsidR="00080204">
        <w:t>lábbal játszhatja meg a labdát.</w:t>
      </w:r>
    </w:p>
    <w:p w:rsidR="006A4D38" w:rsidRDefault="006A4D38">
      <w:pPr>
        <w:numPr>
          <w:ilvl w:val="0"/>
          <w:numId w:val="1"/>
        </w:numPr>
        <w:ind w:hanging="168"/>
      </w:pPr>
      <w:r>
        <w:lastRenderedPageBreak/>
        <w:t>Becsúszás TILOS! Szabad labdára engedélyezett.</w:t>
      </w:r>
    </w:p>
    <w:p w:rsidR="005A198A" w:rsidRDefault="005A763C">
      <w:pPr>
        <w:numPr>
          <w:ilvl w:val="0"/>
          <w:numId w:val="1"/>
        </w:numPr>
        <w:ind w:hanging="168"/>
      </w:pPr>
      <w:r>
        <w:t xml:space="preserve">A mérkőzéseken korlátlanul lehet cserélni </w:t>
      </w:r>
    </w:p>
    <w:p w:rsidR="005A198A" w:rsidRDefault="005A763C">
      <w:pPr>
        <w:spacing w:after="44" w:line="259" w:lineRule="auto"/>
        <w:ind w:left="0" w:firstLine="0"/>
        <w:jc w:val="left"/>
      </w:pPr>
      <w:r>
        <w:t xml:space="preserve"> </w:t>
      </w:r>
      <w:r>
        <w:tab/>
      </w:r>
      <w:r>
        <w:rPr>
          <w:b/>
        </w:rPr>
        <w:t xml:space="preserve"> </w:t>
      </w:r>
    </w:p>
    <w:p w:rsidR="005A198A" w:rsidRDefault="005A763C">
      <w:pPr>
        <w:tabs>
          <w:tab w:val="center" w:pos="1579"/>
        </w:tabs>
        <w:spacing w:after="0" w:line="259" w:lineRule="auto"/>
        <w:ind w:left="-15" w:firstLine="0"/>
        <w:jc w:val="left"/>
      </w:pPr>
      <w:r>
        <w:rPr>
          <w:b/>
          <w:sz w:val="22"/>
        </w:rPr>
        <w:t xml:space="preserve">5./ </w:t>
      </w:r>
      <w:r>
        <w:rPr>
          <w:b/>
          <w:sz w:val="22"/>
        </w:rPr>
        <w:tab/>
        <w:t>A bajnokság résztvevői:</w:t>
      </w:r>
      <w:r>
        <w:rPr>
          <w:sz w:val="22"/>
        </w:rPr>
        <w:t xml:space="preserve"> </w:t>
      </w:r>
    </w:p>
    <w:p w:rsidR="005A198A" w:rsidRDefault="005A763C">
      <w:pPr>
        <w:spacing w:after="0" w:line="259" w:lineRule="auto"/>
        <w:ind w:left="454" w:firstLine="0"/>
        <w:jc w:val="left"/>
      </w:pPr>
      <w:r>
        <w:rPr>
          <w:sz w:val="22"/>
        </w:rPr>
        <w:t xml:space="preserve"> </w:t>
      </w:r>
    </w:p>
    <w:p w:rsidR="005A198A" w:rsidRDefault="00E11B5D" w:rsidP="00461180">
      <w:pPr>
        <w:tabs>
          <w:tab w:val="center" w:pos="525"/>
          <w:tab w:val="right" w:pos="9305"/>
        </w:tabs>
        <w:spacing w:after="3" w:line="259" w:lineRule="auto"/>
        <w:ind w:left="708" w:right="-7" w:firstLine="0"/>
        <w:jc w:val="left"/>
      </w:pPr>
      <w:r>
        <w:t xml:space="preserve">a./    A bajnokság résztvevői azok a benevezett csapatok, amelyek a 2026-2027. évi versenykiírást elfogadják, </w:t>
      </w:r>
      <w:r w:rsidR="00461180">
        <w:t xml:space="preserve">                    </w:t>
      </w:r>
      <w:r>
        <w:t>és az abban foglaltakat magukra nézve kötelező érvény</w:t>
      </w:r>
      <w:r w:rsidRPr="00E11B5D">
        <w:t>ű</w:t>
      </w:r>
      <w:r>
        <w:t>nek tekintik.</w:t>
      </w:r>
      <w:r w:rsidR="00461180">
        <w:t xml:space="preserve"> A csapatok kötelesek a nevezési lapot határidőre kitölteni és benyújtani, valamint a nevezési díjat legkésőbb 2026.08.05.-ig befizetni. Indokolt esetben a szervező méltányosságból, illetve az idő rövidségére való tekintettel fizetési vagy nevezési határidő-halasztást engedélyezhet.</w:t>
      </w:r>
    </w:p>
    <w:tbl>
      <w:tblPr>
        <w:tblStyle w:val="TableGrid"/>
        <w:tblW w:w="935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8923"/>
      </w:tblGrid>
      <w:tr w:rsidR="005A198A">
        <w:trPr>
          <w:trHeight w:val="5514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98A" w:rsidRDefault="005A763C">
            <w:pPr>
              <w:spacing w:after="2511" w:line="259" w:lineRule="auto"/>
              <w:ind w:left="0" w:firstLine="0"/>
              <w:jc w:val="left"/>
            </w:pPr>
            <w:r>
              <w:t xml:space="preserve">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20" w:line="259" w:lineRule="auto"/>
              <w:ind w:left="0" w:firstLine="0"/>
              <w:jc w:val="left"/>
            </w:pPr>
            <w:r>
              <w:t xml:space="preserve"> </w:t>
            </w:r>
          </w:p>
          <w:p w:rsidR="005A198A" w:rsidRDefault="005A763C">
            <w:pPr>
              <w:spacing w:after="246" w:line="263" w:lineRule="auto"/>
              <w:ind w:left="425" w:right="50" w:hanging="425"/>
            </w:pPr>
            <w:r>
              <w:t xml:space="preserve">b./ </w:t>
            </w:r>
            <w:r>
              <w:rPr>
                <w:b/>
              </w:rPr>
              <w:t xml:space="preserve">Az Egri Kispályás Labdarúgó Bajnokság versenybizottsága által rendezett Városi Kispályás Labdarúgó Bajnokságban sportorvosi igazolás nem szükséges, mindenki saját felelősségére vesz részt. A </w:t>
            </w:r>
            <w:r>
              <w:rPr>
                <w:b/>
              </w:rPr>
              <w:t>mérkőzéseken esetlegesen elszenvedett bárminemű sérülés következtében semmilyen felelősségre vonási, illetve kártérítési igénnyel nem élhet a rendező szervvel szemben. A rendező szerv a mérkőzések helyszínén, annak időpontjában a behozott személyes, valami</w:t>
            </w:r>
            <w:r>
              <w:rPr>
                <w:b/>
              </w:rPr>
              <w:t>nt értéktárgyakért felelősséget nem vállal, azok őrzéséről, biztonságos tárolásáról mindenki saját maga köteles gondoskodni. A bajnoksággal kapcsolatban készült mindennemű hang és képi felvétel esetén azokra vonatkozóan semmilyen igényt nem támaszt. A bajn</w:t>
            </w:r>
            <w:r>
              <w:rPr>
                <w:b/>
              </w:rPr>
              <w:t xml:space="preserve">okságba nevezett csapatok vezetői kötelesek a versenykiírásban foglaltakat a csapat játékosaival megismertetni. A játékos, aki a bajnokságban szerepel a versenykiírást és az abban foglaltakat elfogadottnak, saját magára kötelezőnek tekinti. </w:t>
            </w:r>
          </w:p>
          <w:p w:rsidR="005A198A" w:rsidRDefault="005A763C">
            <w:pPr>
              <w:spacing w:after="0" w:line="283" w:lineRule="auto"/>
              <w:ind w:left="425" w:hanging="425"/>
              <w:jc w:val="left"/>
            </w:pPr>
            <w:r>
              <w:t xml:space="preserve">c./ </w:t>
            </w:r>
            <w:r>
              <w:tab/>
            </w:r>
            <w:r>
              <w:rPr>
                <w:u w:val="single" w:color="000000"/>
              </w:rPr>
              <w:t>Játékjogo</w:t>
            </w:r>
            <w:r>
              <w:rPr>
                <w:u w:val="single" w:color="000000"/>
              </w:rPr>
              <w:t>sultság</w:t>
            </w:r>
            <w:r>
              <w:t>: A játékos játékjogosultsága abban az évben, azon a napon kezdődik, amikor a játékos betöltötte a szükséges minimális életkort és</w:t>
            </w:r>
            <w:r w:rsidR="00461180">
              <w:t xml:space="preserve"> nincs eltiltva az EKLB által. Kivételt képeznek azok a játékosok akik az adott naptári évben töltik be a 16. életévüket. Ők szülői hozzájáruló nyilatkozattal szintén szerepelhetnek a bajnokságban. A nyilatkozatot a szervező biztosítja, amelyet a törvényes képviselő(k) aláírását követően kell leadni a versenybizottság részére.</w:t>
            </w:r>
          </w:p>
          <w:p w:rsidR="005A198A" w:rsidRDefault="005A763C">
            <w:pPr>
              <w:spacing w:after="0" w:line="280" w:lineRule="auto"/>
              <w:ind w:left="413" w:right="17" w:firstLine="0"/>
              <w:jc w:val="left"/>
            </w:pPr>
            <w:r>
              <w:t xml:space="preserve">A bajnokságban benevezett csapatokban megkötés nélkül szerepelhet minden külföldi állampolgár, illetve minden kis és nagypályás bajnokságban játszó labdarúgó. </w:t>
            </w:r>
          </w:p>
          <w:p w:rsidR="005A198A" w:rsidRDefault="005A763C">
            <w:pPr>
              <w:spacing w:after="20" w:line="259" w:lineRule="auto"/>
              <w:ind w:left="413" w:firstLine="0"/>
              <w:jc w:val="left"/>
            </w:pPr>
            <w:r>
              <w:t xml:space="preserve"> </w:t>
            </w:r>
          </w:p>
          <w:p w:rsidR="005A198A" w:rsidRDefault="005A763C">
            <w:pPr>
              <w:spacing w:after="11" w:line="259" w:lineRule="auto"/>
              <w:ind w:left="0" w:firstLine="0"/>
              <w:jc w:val="left"/>
            </w:pPr>
            <w:r>
              <w:t xml:space="preserve">c./     A bajnokságban az alábbi életkorokat kell betölteni a játékjogosultsághoz: </w:t>
            </w:r>
          </w:p>
          <w:p w:rsidR="005A198A" w:rsidRDefault="005A763C">
            <w:pPr>
              <w:numPr>
                <w:ilvl w:val="0"/>
                <w:numId w:val="3"/>
              </w:numPr>
              <w:spacing w:after="16" w:line="259" w:lineRule="auto"/>
              <w:ind w:hanging="118"/>
              <w:jc w:val="left"/>
            </w:pPr>
            <w:r>
              <w:t xml:space="preserve">a Felnőtt </w:t>
            </w:r>
            <w:r>
              <w:t xml:space="preserve">bajnokságban: a betöltött 16 év </w:t>
            </w:r>
          </w:p>
          <w:p w:rsidR="005A198A" w:rsidRDefault="005A763C">
            <w:pPr>
              <w:numPr>
                <w:ilvl w:val="0"/>
                <w:numId w:val="3"/>
              </w:numPr>
              <w:spacing w:after="0" w:line="259" w:lineRule="auto"/>
              <w:ind w:hanging="118"/>
              <w:jc w:val="left"/>
            </w:pPr>
            <w:r>
              <w:t xml:space="preserve">az Öregfiúk bajnokságban: a betöltött 35 év </w:t>
            </w:r>
          </w:p>
          <w:p w:rsidR="005A198A" w:rsidRDefault="005A763C">
            <w:pPr>
              <w:spacing w:after="18" w:line="259" w:lineRule="auto"/>
              <w:ind w:left="1699" w:firstLine="0"/>
              <w:jc w:val="left"/>
            </w:pPr>
            <w:r>
              <w:t xml:space="preserve"> </w:t>
            </w:r>
          </w:p>
          <w:p w:rsidR="005A198A" w:rsidRDefault="005A763C">
            <w:pPr>
              <w:spacing w:after="0" w:line="259" w:lineRule="auto"/>
              <w:ind w:left="425" w:firstLine="0"/>
              <w:jc w:val="left"/>
            </w:pPr>
            <w:r>
              <w:t>Annak a játékosnak, aki több korosztály bajnokságban szerepel, az érintett korosztályokban igazolással kell rendelkeznie. Egy játékos korosztályonként csak egy csapatban szerep</w:t>
            </w:r>
            <w:r>
              <w:t xml:space="preserve">elhet. </w:t>
            </w:r>
          </w:p>
        </w:tc>
      </w:tr>
      <w:tr w:rsidR="005A198A">
        <w:trPr>
          <w:trHeight w:val="4415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6./ </w:t>
            </w:r>
          </w:p>
          <w:p w:rsidR="005A198A" w:rsidRDefault="005A763C">
            <w:pPr>
              <w:spacing w:after="3678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223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A bajnokság lebonyolítása: </w:t>
            </w:r>
          </w:p>
          <w:p w:rsidR="005A198A" w:rsidRDefault="00E93850">
            <w:pPr>
              <w:spacing w:after="0" w:line="276" w:lineRule="auto"/>
              <w:ind w:left="480" w:right="49" w:hanging="454"/>
            </w:pPr>
            <w:r>
              <w:t>a./ A bajnokságban két</w:t>
            </w:r>
            <w:r w:rsidR="005A763C">
              <w:t xml:space="preserve"> korosztály indul: Felnőtt (16 év fölött), Öregfiúk (35</w:t>
            </w:r>
            <w:r>
              <w:t>)</w:t>
            </w:r>
            <w:r w:rsidR="005A763C">
              <w:t xml:space="preserve"> év fölött. A bajnokság lebonyolítása a nevezett csapatok számától függ. 10-</w:t>
            </w:r>
            <w:r w:rsidR="005A763C">
              <w:t xml:space="preserve">nél több csapat nevezése esetén, tavaszi és őszi forduló kerül megrendezésre, vagyis minden csapat kétszer játszik egymással. Amennyiben kevesebb a nevezett csapat, akkor a lebonyolító egyeztet az esetleges 3 fordulós lebonyolításról. </w:t>
            </w:r>
          </w:p>
          <w:p w:rsidR="005A198A" w:rsidRDefault="005A763C">
            <w:pPr>
              <w:spacing w:after="15" w:line="259" w:lineRule="auto"/>
              <w:ind w:left="26" w:firstLine="0"/>
              <w:jc w:val="left"/>
            </w:pPr>
            <w:r>
              <w:t xml:space="preserve"> </w:t>
            </w:r>
          </w:p>
          <w:p w:rsidR="005A198A" w:rsidRDefault="005A763C">
            <w:pPr>
              <w:tabs>
                <w:tab w:val="center" w:pos="3216"/>
              </w:tabs>
              <w:spacing w:after="23" w:line="259" w:lineRule="auto"/>
              <w:ind w:left="0" w:firstLine="0"/>
              <w:jc w:val="left"/>
            </w:pPr>
            <w:r>
              <w:t xml:space="preserve">b./ </w:t>
            </w:r>
            <w:r>
              <w:tab/>
            </w:r>
            <w:r w:rsidR="00E93850">
              <w:rPr>
                <w:u w:val="single" w:color="000000"/>
              </w:rPr>
              <w:t>2026-2027</w:t>
            </w:r>
            <w:r>
              <w:rPr>
                <w:u w:val="single" w:color="000000"/>
              </w:rPr>
              <w:t>. évben a kispályás bajnokság pontozási rendszere a következő</w:t>
            </w:r>
            <w:r>
              <w:t xml:space="preserve">: </w:t>
            </w:r>
          </w:p>
          <w:p w:rsidR="00E93850" w:rsidRDefault="00E93850">
            <w:pPr>
              <w:numPr>
                <w:ilvl w:val="0"/>
                <w:numId w:val="4"/>
              </w:numPr>
              <w:spacing w:after="0" w:line="275" w:lineRule="auto"/>
              <w:ind w:firstLine="0"/>
              <w:jc w:val="left"/>
            </w:pPr>
            <w:r>
              <w:t xml:space="preserve"> </w:t>
            </w:r>
            <w:r w:rsidR="005A763C">
              <w:t>győzelem esetén 3 pont,</w:t>
            </w:r>
          </w:p>
          <w:p w:rsidR="005A198A" w:rsidRDefault="005A763C" w:rsidP="00E93850">
            <w:pPr>
              <w:pStyle w:val="Listaszerbekezds"/>
              <w:numPr>
                <w:ilvl w:val="0"/>
                <w:numId w:val="4"/>
              </w:numPr>
              <w:spacing w:after="0" w:line="275" w:lineRule="auto"/>
              <w:jc w:val="left"/>
            </w:pPr>
            <w:r>
              <w:t xml:space="preserve"> döntetlen esetén 1 pont, </w:t>
            </w:r>
          </w:p>
          <w:p w:rsidR="005A198A" w:rsidRDefault="00E93850">
            <w:pPr>
              <w:numPr>
                <w:ilvl w:val="0"/>
                <w:numId w:val="4"/>
              </w:numPr>
              <w:spacing w:after="0" w:line="259" w:lineRule="auto"/>
              <w:ind w:firstLine="0"/>
              <w:jc w:val="left"/>
            </w:pPr>
            <w:r>
              <w:t xml:space="preserve"> </w:t>
            </w:r>
            <w:r w:rsidR="005A763C">
              <w:t>v</w:t>
            </w:r>
            <w:r w:rsidR="005A763C">
              <w:t xml:space="preserve">ereség esetén 0 pont. </w:t>
            </w:r>
          </w:p>
          <w:p w:rsidR="005A198A" w:rsidRDefault="005A763C">
            <w:pPr>
              <w:spacing w:after="24" w:line="259" w:lineRule="auto"/>
              <w:ind w:left="26" w:firstLine="0"/>
              <w:jc w:val="left"/>
            </w:pPr>
            <w:r>
              <w:t xml:space="preserve"> </w:t>
            </w:r>
            <w:r>
              <w:tab/>
              <w:t xml:space="preserve"> </w:t>
            </w:r>
          </w:p>
          <w:p w:rsidR="005A198A" w:rsidRDefault="005A763C">
            <w:pPr>
              <w:spacing w:after="16" w:line="259" w:lineRule="auto"/>
              <w:ind w:left="480" w:firstLine="0"/>
              <w:jc w:val="left"/>
            </w:pPr>
            <w:r>
              <w:rPr>
                <w:u w:val="single" w:color="000000"/>
              </w:rPr>
              <w:t>Helyezések eldöntése</w:t>
            </w:r>
            <w:r>
              <w:t xml:space="preserve">: </w:t>
            </w:r>
          </w:p>
          <w:p w:rsidR="005A198A" w:rsidRDefault="005A763C">
            <w:pPr>
              <w:numPr>
                <w:ilvl w:val="0"/>
                <w:numId w:val="4"/>
              </w:numPr>
              <w:spacing w:after="15" w:line="259" w:lineRule="auto"/>
              <w:ind w:firstLine="0"/>
              <w:jc w:val="left"/>
            </w:pPr>
            <w:r>
              <w:t xml:space="preserve">pontkülönbség </w:t>
            </w:r>
          </w:p>
          <w:p w:rsidR="005A198A" w:rsidRDefault="005A763C">
            <w:pPr>
              <w:numPr>
                <w:ilvl w:val="0"/>
                <w:numId w:val="4"/>
              </w:numPr>
              <w:spacing w:after="21" w:line="259" w:lineRule="auto"/>
              <w:ind w:firstLine="0"/>
              <w:jc w:val="left"/>
            </w:pPr>
            <w:r>
              <w:t xml:space="preserve">több győzelem </w:t>
            </w:r>
          </w:p>
          <w:p w:rsidR="005A198A" w:rsidRDefault="005A763C">
            <w:pPr>
              <w:numPr>
                <w:ilvl w:val="0"/>
                <w:numId w:val="4"/>
              </w:numPr>
              <w:spacing w:after="17" w:line="259" w:lineRule="auto"/>
              <w:ind w:firstLine="0"/>
              <w:jc w:val="left"/>
            </w:pPr>
            <w:r>
              <w:t xml:space="preserve">egymás ellen elért eredmény  </w:t>
            </w:r>
          </w:p>
          <w:p w:rsidR="005A198A" w:rsidRDefault="005A763C">
            <w:pPr>
              <w:numPr>
                <w:ilvl w:val="0"/>
                <w:numId w:val="4"/>
              </w:numPr>
              <w:spacing w:after="16" w:line="259" w:lineRule="auto"/>
              <w:ind w:firstLine="0"/>
              <w:jc w:val="left"/>
            </w:pPr>
            <w:r>
              <w:t>egymás elleni több rúgott gól</w:t>
            </w:r>
            <w:r>
              <w:t xml:space="preserve"> </w:t>
            </w:r>
          </w:p>
          <w:p w:rsidR="005A198A" w:rsidRDefault="005A763C">
            <w:pPr>
              <w:numPr>
                <w:ilvl w:val="0"/>
                <w:numId w:val="4"/>
              </w:numPr>
              <w:spacing w:after="0" w:line="259" w:lineRule="auto"/>
              <w:ind w:firstLine="0"/>
              <w:jc w:val="left"/>
            </w:pPr>
            <w:r>
              <w:t xml:space="preserve">sorsolás </w:t>
            </w:r>
          </w:p>
        </w:tc>
      </w:tr>
      <w:tr w:rsidR="005A198A">
        <w:trPr>
          <w:trHeight w:val="1219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7./ </w:t>
            </w:r>
          </w:p>
        </w:tc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rPr>
                <w:b/>
                <w:sz w:val="22"/>
              </w:rPr>
              <w:t>Díjazás</w:t>
            </w:r>
            <w:r>
              <w:rPr>
                <w:sz w:val="22"/>
              </w:rPr>
              <w:t xml:space="preserve"> </w:t>
            </w:r>
          </w:p>
          <w:p w:rsidR="005A198A" w:rsidRDefault="005A763C" w:rsidP="00E93850">
            <w:pPr>
              <w:spacing w:after="0" w:line="259" w:lineRule="auto"/>
              <w:ind w:left="26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E93850" w:rsidRDefault="00E93850" w:rsidP="00E93850">
            <w:pPr>
              <w:spacing w:after="0" w:line="259" w:lineRule="auto"/>
              <w:ind w:left="26" w:firstLine="0"/>
              <w:jc w:val="left"/>
            </w:pPr>
            <w:r>
              <w:t>A felnőtt és Öregfiúk bajnokság 1-3 helyezett csapatai kupa és éremdíjazásban részesülnek.</w:t>
            </w:r>
          </w:p>
          <w:p w:rsidR="005A198A" w:rsidRDefault="005A763C">
            <w:pPr>
              <w:spacing w:after="0" w:line="259" w:lineRule="auto"/>
              <w:ind w:left="26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5A198A">
        <w:trPr>
          <w:trHeight w:val="503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8./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A mérkőzések lejátszása:</w:t>
            </w:r>
            <w:r>
              <w:rPr>
                <w:sz w:val="22"/>
              </w:rPr>
              <w:t xml:space="preserve"> </w:t>
            </w:r>
          </w:p>
        </w:tc>
      </w:tr>
    </w:tbl>
    <w:p w:rsidR="005A198A" w:rsidRDefault="005A763C">
      <w:pPr>
        <w:ind w:left="853" w:hanging="425"/>
      </w:pPr>
      <w:r>
        <w:t>a./ A bajnoki mérkőzés megkezdéséhez legalább 4</w:t>
      </w:r>
      <w:r>
        <w:rPr>
          <w:b/>
        </w:rPr>
        <w:t xml:space="preserve"> (négy) játékos</w:t>
      </w:r>
      <w:r>
        <w:t xml:space="preserve"> </w:t>
      </w:r>
      <w:r>
        <w:t xml:space="preserve">szükséges, ebből egy játékos a kapus. A mérkőzés befejezéséig a csapat kiegészíthető hat főre bármikor.  </w:t>
      </w:r>
    </w:p>
    <w:p w:rsidR="005A198A" w:rsidRDefault="005A763C">
      <w:pPr>
        <w:ind w:left="908" w:hanging="454"/>
      </w:pPr>
      <w:r>
        <w:t xml:space="preserve">b./ Ki nem állás esetén a 3 pont 3:0-as gólkülönbséggel a vétlen csapatot illeti meg. Negyedik alkalomnál a vétkes csapat kizárásra kerül, töröljük a </w:t>
      </w:r>
      <w:r>
        <w:t>bajnokságból. Ha a törölt, vagy visszalépett csapat a mérkőzések felét lejátszotta, akkor a többi mérkőzés eredményét az ellenfél javára kell igazolni 3-0-as gólkülönbséggel. Ha a törölt, vagy visszalépett csapat mérkőzéseinek kevesebb, mint felét játszott</w:t>
      </w:r>
      <w:r>
        <w:t xml:space="preserve">a le, akkor az addigi eredményeit törölni kell!!! Törölt, vagy visszalépett és a többi csapat, nem tarthat igényt díj visszafizetésére  </w:t>
      </w:r>
    </w:p>
    <w:p w:rsidR="005A198A" w:rsidRDefault="005A763C">
      <w:pPr>
        <w:ind w:left="908" w:hanging="454"/>
      </w:pPr>
      <w:r>
        <w:t xml:space="preserve"> Ha a mérkőzés kezdési időpontjáig a mérkőzésre kijelölt játékvezető nem érkezik meg, 5 perc várakozási idő után a két </w:t>
      </w:r>
      <w:r>
        <w:t xml:space="preserve">csapat vezetőinek meg kell egyezni szükség játékvezető személyéről, aki a mérkőzést levezeti, de jegyzőkönyv írása akkor is kötelező. </w:t>
      </w:r>
    </w:p>
    <w:p w:rsidR="005A198A" w:rsidRDefault="005A763C">
      <w:pPr>
        <w:ind w:left="903"/>
      </w:pPr>
      <w:r>
        <w:t xml:space="preserve">Abban az esetben, ha egy csapat létszáma a mérkőzés közben 4 fő alá csökken (sérülés, kiállítás) a játékvezető köteles a </w:t>
      </w:r>
      <w:r>
        <w:t xml:space="preserve">mérkőzést félbeszakítani. A vétlen csapatot 3 pont 3-0 gólkülönbség illeti meg, a vétkes, létszámhiányos csapattól –1 büntető pont kerül levonásra.-nem kell. </w:t>
      </w:r>
    </w:p>
    <w:p w:rsidR="005A198A" w:rsidRDefault="005A763C">
      <w:pPr>
        <w:ind w:left="907" w:hanging="482"/>
      </w:pPr>
      <w:r>
        <w:t>c</w:t>
      </w:r>
      <w:r w:rsidR="00FF38CD">
        <w:t>.       A bajnokság hivatalos mérkőzésjegyzőkönyvét a szervező biztosítja a csapatok részére. A szervező köteles a jegyzőkönyvet átadni minden mérkőzés előtt a játékvezetőnek. A jegyzőkönyvet a mérkőzés teljes időtartalma alatt a játékvezető kezeli, rögzíti a mérkőzés eseményeit, majd a mérkőzés befejezését követően a szükséges aláírásokkal lezárja.</w:t>
      </w:r>
    </w:p>
    <w:p w:rsidR="005A198A" w:rsidRDefault="005A763C">
      <w:pPr>
        <w:ind w:left="464" w:right="998"/>
      </w:pPr>
      <w:r>
        <w:t>d./</w:t>
      </w:r>
      <w:r>
        <w:rPr>
          <w:b/>
        </w:rPr>
        <w:t xml:space="preserve"> A mérkőzés kezdésre a várakozási idő maximum 5 perc</w:t>
      </w:r>
      <w:r>
        <w:t xml:space="preserve"> (ellenfél, csapat, játékvezető). f./ </w:t>
      </w:r>
      <w:r>
        <w:rPr>
          <w:b/>
        </w:rPr>
        <w:t xml:space="preserve">Halasztások </w:t>
      </w:r>
    </w:p>
    <w:p w:rsidR="005A198A" w:rsidRDefault="005A763C">
      <w:pPr>
        <w:ind w:left="908" w:hanging="454"/>
      </w:pPr>
      <w:r>
        <w:t xml:space="preserve"> </w:t>
      </w:r>
      <w:r>
        <w:tab/>
        <w:t>A mérkőzéseket a kisorsolt időben kötelesek a csapatok lejátszani. Indokolt esetben közös megegyezé</w:t>
      </w:r>
      <w:r>
        <w:t xml:space="preserve">ssel  versenybizottság engedélyével - eltérő időpontban lejátszható a mérkőzés. </w:t>
      </w:r>
    </w:p>
    <w:p w:rsidR="005A198A" w:rsidRDefault="005A763C">
      <w:pPr>
        <w:ind w:left="1318" w:hanging="425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Sorsolásban kiírt időponttól </w:t>
      </w:r>
      <w:r>
        <w:rPr>
          <w:b/>
        </w:rPr>
        <w:t xml:space="preserve">korábban, </w:t>
      </w:r>
      <w:r>
        <w:t xml:space="preserve">a Versenybizottsággal egyeztetve, a mérkőzés bármikor lejátszható.   </w:t>
      </w:r>
    </w:p>
    <w:p w:rsidR="005A198A" w:rsidRDefault="005A763C">
      <w:pPr>
        <w:tabs>
          <w:tab w:val="center" w:pos="907"/>
          <w:tab w:val="center" w:pos="417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Egy csapat maximum 5 alkalommal kérhet halasztást a bajnoks</w:t>
      </w:r>
      <w:r>
        <w:t xml:space="preserve">ág során.   </w:t>
      </w:r>
    </w:p>
    <w:p w:rsidR="005A198A" w:rsidRPr="006A0F66" w:rsidRDefault="005A763C">
      <w:pPr>
        <w:ind w:left="125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6A0F66" w:rsidRPr="006A0F66">
        <w:rPr>
          <w:rFonts w:eastAsia="Segoe UI Symbol"/>
        </w:rPr>
        <w:t>A halasztási kérelmet a halasztást kérő csapat köteles legalább egy héttel a mérkőzés eredeti időpontja előtt írásban jelezni a versenybizottság felé. A halasztott mérkőzést a két csapat egyeztetés alapján, de legkésőbb az eredeti időpontot követő 1 héten belül köteles lejátszani.</w:t>
      </w:r>
    </w:p>
    <w:p w:rsidR="005A198A" w:rsidRDefault="005A763C" w:rsidP="00951A54">
      <w:pPr>
        <w:ind w:left="125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Az elhalasztott mérkőzés újra játszásánál csak azok a játékosok játszhatnak, akik az elhalasztott mérkőzés eredeti időpontjában játék</w:t>
      </w:r>
      <w:r>
        <w:t xml:space="preserve">jogosultsággal rendelkeztek.  </w:t>
      </w:r>
    </w:p>
    <w:p w:rsidR="005A198A" w:rsidRDefault="005A763C">
      <w:pPr>
        <w:tabs>
          <w:tab w:val="center" w:pos="962"/>
          <w:tab w:val="center" w:pos="422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</w:rPr>
        <w:t xml:space="preserve">Az utolsó három fordulóban mérkőzés elhalasztására nincs lehetőség!  </w:t>
      </w:r>
    </w:p>
    <w:p w:rsidR="005A198A" w:rsidRDefault="005A763C">
      <w:pPr>
        <w:spacing w:after="26"/>
        <w:ind w:left="125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A várható rosszidő esetén is meg kell jelenni a csapatoknak és a játékvezetőnek a mérkőzés helyszínén, ahol a játékvezető dönt a mérkőzések esetleges halasztásáról. Erről a szervező facebook oldalon jegyzi be, ha nem, akkor jönni kell.</w:t>
      </w:r>
      <w:r>
        <w:rPr>
          <w:b/>
        </w:rPr>
        <w:t xml:space="preserve"> </w:t>
      </w:r>
    </w:p>
    <w:p w:rsidR="005A198A" w:rsidRDefault="005A763C">
      <w:pPr>
        <w:ind w:left="125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Az időpont-megvá</w:t>
      </w:r>
      <w:r>
        <w:t xml:space="preserve">ltoztatási kérelmet az arra rendszeresített nyomtatványon kell beadni elektronikus formában megküldve a Versenybizottság részére, pontosan leírva azon a változtatás okát. </w:t>
      </w:r>
    </w:p>
    <w:p w:rsidR="005A198A" w:rsidRDefault="005A763C">
      <w:pPr>
        <w:ind w:left="125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Bármilyen okból marad el a mérkőzés, a két érdekelt fél 3 napon belül köteles beje</w:t>
      </w:r>
      <w:r>
        <w:t xml:space="preserve">lenteni a lejátszás új időpontját. A bejelentés elmulasztása esetén, vagy ha az érdekeltek nem tudnak megegyezni a szervező hivatalból tűzi ki az új időpontot az így megállapított időpont ellen fellebbezésnek helye nincs. </w:t>
      </w:r>
    </w:p>
    <w:p w:rsidR="005A198A" w:rsidRDefault="005A763C">
      <w:pPr>
        <w:spacing w:after="18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5A198A" w:rsidRDefault="005A763C">
      <w:pPr>
        <w:spacing w:after="0" w:line="259" w:lineRule="auto"/>
        <w:ind w:left="-5"/>
        <w:jc w:val="left"/>
      </w:pPr>
      <w:r>
        <w:rPr>
          <w:b/>
          <w:sz w:val="22"/>
        </w:rPr>
        <w:t xml:space="preserve">9./  Játékosok felszerelése </w:t>
      </w:r>
    </w:p>
    <w:p w:rsidR="005A198A" w:rsidRDefault="005A763C">
      <w:pPr>
        <w:spacing w:after="0" w:line="259" w:lineRule="auto"/>
        <w:ind w:left="454" w:firstLine="0"/>
        <w:jc w:val="left"/>
      </w:pPr>
      <w:r>
        <w:t xml:space="preserve"> </w:t>
      </w:r>
    </w:p>
    <w:p w:rsidR="005A198A" w:rsidRDefault="005A763C">
      <w:pPr>
        <w:ind w:left="464"/>
      </w:pPr>
      <w:r>
        <w:t xml:space="preserve">Lehetőség szerint egységes számozott mez (a kapusé lényegesen megkülönböztethető), nadrág, kizárólag torna </w:t>
      </w:r>
    </w:p>
    <w:p w:rsidR="005A198A" w:rsidRDefault="00951A54">
      <w:pPr>
        <w:ind w:left="438"/>
      </w:pPr>
      <w:r>
        <w:t>vagy szabadidő, illetve terem</w:t>
      </w:r>
      <w:r w:rsidR="005A763C">
        <w:t xml:space="preserve"> vagy műfüves cipő. </w:t>
      </w:r>
      <w:r w:rsidR="005A763C">
        <w:rPr>
          <w:b/>
          <w:u w:val="single" w:color="000000"/>
        </w:rPr>
        <w:t>( Stoplis cipőben játszani tilos!)</w:t>
      </w:r>
      <w:r w:rsidR="005A763C">
        <w:rPr>
          <w:u w:val="single" w:color="000000"/>
        </w:rPr>
        <w:t xml:space="preserve"> -</w:t>
      </w:r>
      <w:r w:rsidR="005A763C">
        <w:rPr/>
        <w:t xml:space="preserve"> </w:t>
      </w:r>
      <w:r w:rsidR="005A763C">
        <w:rPr>
          <w:b/>
        </w:rPr>
        <w:t xml:space="preserve"> </w:t>
      </w:r>
    </w:p>
    <w:p w:rsidR="005A198A" w:rsidRDefault="005A763C">
      <w:pPr>
        <w:spacing w:after="16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5A198A" w:rsidRDefault="005A763C">
      <w:pPr>
        <w:tabs>
          <w:tab w:val="center" w:pos="1709"/>
        </w:tabs>
        <w:spacing w:after="0" w:line="259" w:lineRule="auto"/>
        <w:ind w:left="-15" w:firstLine="0"/>
        <w:jc w:val="left"/>
      </w:pPr>
      <w:r>
        <w:rPr>
          <w:b/>
          <w:sz w:val="22"/>
        </w:rPr>
        <w:lastRenderedPageBreak/>
        <w:t xml:space="preserve">10./  </w:t>
      </w:r>
      <w:r>
        <w:rPr>
          <w:b/>
          <w:sz w:val="22"/>
        </w:rPr>
        <w:tab/>
        <w:t xml:space="preserve">Fegyelmi tudnivalók: </w:t>
      </w:r>
    </w:p>
    <w:p w:rsidR="005A198A" w:rsidRDefault="005A763C">
      <w:pPr>
        <w:spacing w:after="14" w:line="259" w:lineRule="auto"/>
        <w:ind w:left="454" w:firstLine="0"/>
        <w:jc w:val="left"/>
      </w:pPr>
      <w:r>
        <w:t xml:space="preserve"> </w:t>
      </w:r>
    </w:p>
    <w:p w:rsidR="005A198A" w:rsidRDefault="005A763C">
      <w:pPr>
        <w:ind w:left="908" w:hanging="454"/>
      </w:pPr>
      <w:r>
        <w:t xml:space="preserve"> A jogosulatlan játékos-</w:t>
      </w:r>
      <w:r>
        <w:t xml:space="preserve">szerepeltetés, vagy igazolással összefüggő szabálysértés előfordulása esetén a vétkes csapattól - a bizonyított tényállás után - 3 pont kerül levonásra, az adott mérkőzés 3:0-s gólkülönbség elvesztésével egyidejűleg. </w:t>
      </w:r>
    </w:p>
    <w:p w:rsidR="005A198A" w:rsidRDefault="005A763C">
      <w:pPr>
        <w:spacing w:after="25"/>
        <w:ind w:left="1263" w:hanging="37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Segoe UI Symbol" w:eastAsia="Segoe UI Symbol" w:hAnsi="Segoe UI Symbol" w:cs="Segoe UI Symbol"/>
        </w:rPr>
        <w:t xml:space="preserve"> </w:t>
      </w:r>
      <w:r>
        <w:t>Az óvást benyújtó csapat köteles min</w:t>
      </w:r>
      <w:r>
        <w:t xml:space="preserve">den bizonyítékot a Fegyelmi Bizottság rendelkezésére - az óvással egy időben - átadni. Ellenkező esetben a bizottság csak hiányos bizonyítékok alapján tud dönteni. </w:t>
      </w:r>
    </w:p>
    <w:p w:rsidR="005A198A" w:rsidRDefault="005A763C">
      <w:pPr>
        <w:ind w:left="125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A jogosulatlanul szerepelt játékos esetén, amennyiben bizonyítást nyer, a csapattól anny</w:t>
      </w:r>
      <w:r>
        <w:t xml:space="preserve">iszor három büntetőpont kerül levonásra, ahányszor az előző mérkőzések jegyzőkönyvében szerepelt. </w:t>
      </w:r>
    </w:p>
    <w:p w:rsidR="005A198A" w:rsidRDefault="005A763C">
      <w:pPr>
        <w:ind w:left="1268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Az óvást a mérkőzés lejátszásától 5 napon belül lehet benyújtani a Fegyelmi Bizottsághoz, </w:t>
      </w:r>
      <w:r w:rsidR="00951A54">
        <w:rPr>
          <w:b/>
        </w:rPr>
        <w:t>Óvási díj : 5000</w:t>
      </w:r>
      <w:r>
        <w:rPr>
          <w:b/>
        </w:rPr>
        <w:t xml:space="preserve"> Ft.-nem kell díj, a szervezőhöz kell a mérközés </w:t>
      </w:r>
      <w:r>
        <w:rPr>
          <w:b/>
        </w:rPr>
        <w:t>vége jegyzőkönyvig, utána nem lehet, s a meccs jegyzőkönyvbe bele kell írni</w:t>
      </w:r>
      <w:r>
        <w:t xml:space="preserve"> </w:t>
      </w:r>
    </w:p>
    <w:p w:rsidR="005A198A" w:rsidRDefault="005A763C">
      <w:pPr>
        <w:ind w:left="125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A fellebbezést a fegyelmi határozat megjelenésétől számított 5 napon belül lehet benyújtani az EKLB versenybizottságához.</w:t>
      </w:r>
      <w:r w:rsidR="00951A54">
        <w:rPr>
          <w:b/>
        </w:rPr>
        <w:t xml:space="preserve"> Fellebezési díj: 1000</w:t>
      </w:r>
      <w:r>
        <w:rPr>
          <w:b/>
        </w:rPr>
        <w:t>0 Ft.-</w:t>
      </w:r>
      <w:r>
        <w:t xml:space="preserve"> </w:t>
      </w:r>
    </w:p>
    <w:p w:rsidR="005A198A" w:rsidRDefault="005A763C">
      <w:pPr>
        <w:ind w:left="1278"/>
      </w:pPr>
      <w:r>
        <w:t>A másodfokú döntés ellen to</w:t>
      </w:r>
      <w:r>
        <w:t xml:space="preserve">vábbi fellebbezésnek helye nincs! </w:t>
      </w:r>
    </w:p>
    <w:p w:rsidR="005A198A" w:rsidRDefault="005A763C">
      <w:pPr>
        <w:numPr>
          <w:ilvl w:val="0"/>
          <w:numId w:val="2"/>
        </w:numPr>
        <w:ind w:hanging="437"/>
      </w:pPr>
      <w:r>
        <w:t xml:space="preserve">A pénzbefizetés elmaradása esetén, sem óvással, sem fellebbezéssel nem foglalkozunk. </w:t>
      </w:r>
    </w:p>
    <w:p w:rsidR="005A198A" w:rsidRDefault="005A763C">
      <w:pPr>
        <w:numPr>
          <w:ilvl w:val="0"/>
          <w:numId w:val="2"/>
        </w:numPr>
        <w:spacing w:after="0" w:line="259" w:lineRule="auto"/>
        <w:ind w:hanging="437"/>
      </w:pPr>
      <w:r>
        <w:t xml:space="preserve">Jogos óvás vagy fellebbezés esetén a befizetett díjakat a Fegyelmi Bizottság visszafizeti. </w:t>
      </w:r>
    </w:p>
    <w:p w:rsidR="005A198A" w:rsidRDefault="005A763C">
      <w:pPr>
        <w:numPr>
          <w:ilvl w:val="0"/>
          <w:numId w:val="2"/>
        </w:numPr>
        <w:ind w:hanging="437"/>
      </w:pPr>
      <w:r>
        <w:t>A játékból végleg kiállított játékos a Fegy</w:t>
      </w:r>
      <w:r>
        <w:t xml:space="preserve">elmi Bizottság döntéséig semmilyen, az EKLB által rendezett bajnokságban (tornán) </w:t>
      </w:r>
      <w:r>
        <w:rPr>
          <w:b/>
        </w:rPr>
        <w:t>nem szerepelhet</w:t>
      </w:r>
      <w:r>
        <w:t xml:space="preserve">. A csapatvezető köteles a kiállított játékos igazolványát a játékvezetőnek átadni (felfüggesztve). </w:t>
      </w:r>
    </w:p>
    <w:tbl>
      <w:tblPr>
        <w:tblStyle w:val="TableGrid"/>
        <w:tblW w:w="9352" w:type="dxa"/>
        <w:tblInd w:w="0" w:type="dxa"/>
        <w:tblCellMar>
          <w:top w:w="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492"/>
        <w:gridCol w:w="8152"/>
      </w:tblGrid>
      <w:tr w:rsidR="005A198A">
        <w:trPr>
          <w:trHeight w:val="23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198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16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77" w:firstLine="0"/>
              <w:jc w:val="left"/>
            </w:pPr>
            <w:r>
              <w:t xml:space="preserve">Fegyelmi ügyben első fokon a Verseny Bizottság, </w:t>
            </w:r>
          </w:p>
        </w:tc>
      </w:tr>
      <w:tr w:rsidR="005A198A">
        <w:trPr>
          <w:trHeight w:val="46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198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16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77" w:firstLine="0"/>
              <w:jc w:val="left"/>
            </w:pPr>
            <w:r>
              <w:t xml:space="preserve">Másod fokon a Verseny Bizottság jár el. A versenybizottság döntése ellen fellebbezésnek helye nincs. elsőfok jogerős. </w:t>
            </w:r>
          </w:p>
        </w:tc>
      </w:tr>
      <w:tr w:rsidR="005A198A">
        <w:trPr>
          <w:trHeight w:val="46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198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132" w:firstLine="0"/>
              <w:jc w:val="left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</w:tcPr>
          <w:p w:rsidR="00EC0F6B" w:rsidRDefault="005A763C" w:rsidP="00EC0F6B">
            <w:pPr>
              <w:spacing w:after="0" w:line="259" w:lineRule="auto"/>
              <w:ind w:left="77" w:firstLine="0"/>
              <w:jc w:val="left"/>
            </w:pPr>
            <w:r>
              <w:t>A kettős igazolású játékos (öregfiúknál is szerepel) eltiltás</w:t>
            </w:r>
            <w:r w:rsidR="00EC0F6B">
              <w:t>a mindkét osztályra vonatkozik.</w:t>
            </w:r>
          </w:p>
          <w:p w:rsidR="00EC0F6B" w:rsidRDefault="00EC0F6B" w:rsidP="00EC0F6B">
            <w:pPr>
              <w:spacing w:after="0" w:line="259" w:lineRule="auto"/>
              <w:ind w:left="77" w:firstLine="0"/>
              <w:jc w:val="left"/>
            </w:pPr>
            <w:r>
              <w:t>Az MLSZ által szervezett bajnokságban eltiltás alatt álló játékos az EVLB bajnokságban játékra jogosult.</w:t>
            </w:r>
          </w:p>
          <w:p w:rsidR="00951A54" w:rsidRDefault="00951A54" w:rsidP="00951A54">
            <w:pPr>
              <w:spacing w:after="0" w:line="259" w:lineRule="auto"/>
              <w:ind w:left="77" w:firstLine="0"/>
              <w:jc w:val="left"/>
            </w:pP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5A198A">
        <w:trPr>
          <w:trHeight w:val="184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198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132" w:firstLine="0"/>
              <w:jc w:val="left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77" w:firstLine="0"/>
              <w:jc w:val="left"/>
            </w:pPr>
            <w:r>
              <w:rPr>
                <w:b/>
              </w:rPr>
              <w:t xml:space="preserve">A bajnokságban a játékvezetők az alábbi fegyelmezési módokat alkalmazzák: </w:t>
            </w:r>
          </w:p>
          <w:p w:rsidR="005A198A" w:rsidRDefault="005A763C">
            <w:pPr>
              <w:spacing w:after="19" w:line="259" w:lineRule="auto"/>
              <w:ind w:left="218" w:firstLine="0"/>
              <w:jc w:val="left"/>
            </w:pPr>
            <w:r>
              <w:t xml:space="preserve">  </w:t>
            </w:r>
          </w:p>
          <w:p w:rsidR="005A198A" w:rsidRDefault="005A763C">
            <w:pPr>
              <w:numPr>
                <w:ilvl w:val="0"/>
                <w:numId w:val="6"/>
              </w:numPr>
              <w:spacing w:after="20" w:line="259" w:lineRule="auto"/>
              <w:ind w:hanging="142"/>
            </w:pPr>
            <w:r>
              <w:t xml:space="preserve">sárgalapos figyelmeztetés (2 perces kiállítás) </w:t>
            </w:r>
          </w:p>
          <w:p w:rsidR="005A198A" w:rsidRDefault="005A763C">
            <w:pPr>
              <w:numPr>
                <w:ilvl w:val="0"/>
                <w:numId w:val="6"/>
              </w:numPr>
              <w:spacing w:after="18" w:line="258" w:lineRule="auto"/>
              <w:ind w:hanging="142"/>
            </w:pPr>
            <w:r>
              <w:t xml:space="preserve">második sárgalapos figyelmeztetés után piroslap felmutatása (5 perces kiállítás, a játékos már nem jöhet vissza a pályára, de helyette az 5 perc letelte után más játékos bejöhet, ha erre a játékvezető engedélyt ad) </w:t>
            </w:r>
          </w:p>
          <w:p w:rsidR="005A198A" w:rsidRDefault="005A763C">
            <w:pPr>
              <w:numPr>
                <w:ilvl w:val="0"/>
                <w:numId w:val="6"/>
              </w:numPr>
              <w:spacing w:after="0" w:line="259" w:lineRule="auto"/>
              <w:ind w:hanging="142"/>
            </w:pPr>
            <w:r>
              <w:t xml:space="preserve">azonnali piroslapos kiállítás (5 perces </w:t>
            </w:r>
            <w:r>
              <w:t xml:space="preserve">kiállítás, a játékos már nem jöhet vissza a pályára, de helyette az 5 perc letelte után más játékos bejöhet, ha erre a játékvezető engedélyt ad) </w:t>
            </w:r>
          </w:p>
        </w:tc>
      </w:tr>
      <w:tr w:rsidR="005A198A">
        <w:trPr>
          <w:trHeight w:val="229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198A">
            <w:pPr>
              <w:spacing w:after="160" w:line="259" w:lineRule="auto"/>
              <w:ind w:left="0" w:firstLine="0"/>
              <w:jc w:val="left"/>
            </w:pPr>
          </w:p>
        </w:tc>
      </w:tr>
      <w:tr w:rsidR="005A198A">
        <w:trPr>
          <w:trHeight w:val="161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132" w:firstLine="0"/>
              <w:jc w:val="left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right="56" w:firstLine="0"/>
            </w:pPr>
            <w:r>
              <w:rPr>
                <w:b/>
              </w:rPr>
              <w:t>Ha egy játékost ütésért, köpésért, verekedésért, vagy valamely játékos vagy játékvezető inzultálásáért, a játékvezető bármilyen jellegű lökéséért állítanak ki, akkor az a játékos a fegyelmi tárgyalás után 10 mérkőzésen nem szerepelhet az EKLB által szervez</w:t>
            </w:r>
            <w:r>
              <w:rPr>
                <w:b/>
              </w:rPr>
              <w:t>ett bajnokságban, versenyen, illetve tornán. Súlyosabb esetben a Fegyelmi Bizottság a vétkes játékost hosszabb időre is eltilthatja a kispályás labdarúgástól! A kiállított játékos a Fegyelmi Bizottság döntéséig nem szerepelhet és a Fegyelmi Bizottság által</w:t>
            </w:r>
            <w:r>
              <w:rPr>
                <w:b/>
              </w:rPr>
              <w:t xml:space="preserve"> meghatározott büntetést is le kell töltenie. </w:t>
            </w:r>
          </w:p>
        </w:tc>
      </w:tr>
      <w:tr w:rsidR="005A198A">
        <w:trPr>
          <w:trHeight w:val="71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11./ 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228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Játékvezetők küldése és működése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 A bajnokság mérkőzéseire az EKLB a versenykiírás figyelembe vételével játékvezetőt küld. </w:t>
            </w:r>
          </w:p>
        </w:tc>
      </w:tr>
      <w:tr w:rsidR="005A198A">
        <w:trPr>
          <w:trHeight w:val="344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  <w:r>
              <w:tab/>
              <w:t xml:space="preserve"> </w:t>
            </w:r>
          </w:p>
        </w:tc>
        <w:tc>
          <w:tcPr>
            <w:tcW w:w="8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8A" w:rsidRDefault="005A763C">
            <w:pPr>
              <w:spacing w:after="20" w:line="259" w:lineRule="auto"/>
              <w:ind w:left="0" w:firstLine="0"/>
              <w:jc w:val="left"/>
            </w:pPr>
            <w:r>
              <w:t xml:space="preserve">  </w:t>
            </w:r>
            <w:r>
              <w:t xml:space="preserve">A játékvezetők a kezdési idő előtt legalább 15 perccel kötelesek a pályára megérkezni. </w:t>
            </w:r>
          </w:p>
          <w:p w:rsidR="005A198A" w:rsidRDefault="005A763C">
            <w:pPr>
              <w:spacing w:after="0" w:line="279" w:lineRule="auto"/>
              <w:ind w:left="144" w:hanging="132"/>
            </w:pPr>
            <w:r>
              <w:t xml:space="preserve">  A játékvezetőnek a mérkőzés előtt ellenőrizni kell a pálya állapotát (talaját, kapukat, hálókat, vonalakat) és el  kell végeznie a játékosok igazoltatását a két csapa</w:t>
            </w:r>
            <w:r>
              <w:t xml:space="preserve">t képviselőjének jelenlétében. </w:t>
            </w:r>
          </w:p>
          <w:p w:rsidR="005A198A" w:rsidRDefault="005A763C">
            <w:pPr>
              <w:spacing w:after="0" w:line="263" w:lineRule="auto"/>
              <w:ind w:left="144" w:firstLine="0"/>
              <w:jc w:val="left"/>
            </w:pPr>
            <w:r>
              <w:t xml:space="preserve">A játékvezetőről leiratkozni a bajnokság kezdete előtt lehet, amelyet írásban a Versenybizottság felé kell beadni. Egy csapat csak egy játékvezetőről iratkozhat le. </w:t>
            </w:r>
          </w:p>
          <w:p w:rsidR="005A198A" w:rsidRDefault="005A763C">
            <w:pPr>
              <w:spacing w:after="21" w:line="259" w:lineRule="auto"/>
              <w:ind w:left="12" w:firstLine="0"/>
              <w:jc w:val="left"/>
            </w:pPr>
            <w:r>
              <w:rPr>
                <w:b/>
              </w:rPr>
              <w:t xml:space="preserve"> </w:t>
            </w:r>
          </w:p>
          <w:p w:rsidR="005A198A" w:rsidRDefault="005A763C">
            <w:pPr>
              <w:spacing w:after="19" w:line="259" w:lineRule="auto"/>
              <w:ind w:left="12" w:firstLine="0"/>
              <w:jc w:val="left"/>
            </w:pPr>
            <w:r>
              <w:rPr>
                <w:b/>
              </w:rPr>
              <w:t>A mérkőzésről készített játékvezetői jelentésnek a következőket kell tartalmaznia:</w:t>
            </w:r>
            <w:r>
              <w:t xml:space="preserve">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25" w:line="259" w:lineRule="auto"/>
              <w:ind w:hanging="338"/>
              <w:jc w:val="left"/>
            </w:pPr>
            <w:r>
              <w:t xml:space="preserve">a csapatok nevét,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26" w:line="259" w:lineRule="auto"/>
              <w:ind w:hanging="338"/>
              <w:jc w:val="left"/>
            </w:pPr>
            <w:r>
              <w:t xml:space="preserve">a bajnokság osztályát,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27" w:line="259" w:lineRule="auto"/>
              <w:ind w:hanging="338"/>
              <w:jc w:val="left"/>
            </w:pPr>
            <w:r>
              <w:t xml:space="preserve">a mérkőzés helyét, időpontját,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24" w:line="259" w:lineRule="auto"/>
              <w:ind w:hanging="338"/>
              <w:jc w:val="left"/>
            </w:pPr>
            <w:r>
              <w:t xml:space="preserve">a kezdő és cserejátékosok teljes nevét,  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26" w:line="259" w:lineRule="auto"/>
              <w:ind w:hanging="338"/>
              <w:jc w:val="left"/>
            </w:pPr>
            <w:r>
              <w:t xml:space="preserve">a játékosok igazolásának számát (tagsági igazolvány)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28" w:line="259" w:lineRule="auto"/>
              <w:ind w:hanging="338"/>
              <w:jc w:val="left"/>
            </w:pPr>
            <w:r>
              <w:t xml:space="preserve">a játékosok mezének számát, ha van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27" w:line="259" w:lineRule="auto"/>
              <w:ind w:hanging="338"/>
              <w:jc w:val="left"/>
            </w:pPr>
            <w:r>
              <w:t xml:space="preserve">a piros lapot kapott játékos nevét, tagsági igazolványának számát </w:t>
            </w:r>
          </w:p>
          <w:p w:rsidR="005A198A" w:rsidRDefault="005A763C">
            <w:pPr>
              <w:numPr>
                <w:ilvl w:val="0"/>
                <w:numId w:val="7"/>
              </w:numPr>
              <w:spacing w:after="0" w:line="259" w:lineRule="auto"/>
              <w:ind w:hanging="338"/>
              <w:jc w:val="left"/>
            </w:pPr>
            <w:r>
              <w:t xml:space="preserve">a játékvezető szöveges jelentését a mérkőzésről, és olvasható aláírását! </w:t>
            </w:r>
          </w:p>
        </w:tc>
      </w:tr>
      <w:tr w:rsidR="005A198A">
        <w:trPr>
          <w:trHeight w:val="2835"/>
        </w:trPr>
        <w:tc>
          <w:tcPr>
            <w:tcW w:w="93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198A" w:rsidRDefault="00EC0F6B" w:rsidP="00EC0F6B">
            <w:pPr>
              <w:spacing w:after="0" w:line="259" w:lineRule="auto"/>
              <w:ind w:left="454" w:firstLine="0"/>
              <w:jc w:val="left"/>
            </w:pPr>
            <w:r>
              <w:rPr>
                <w:b/>
              </w:rPr>
              <w:t xml:space="preserve">  </w:t>
            </w:r>
            <w:r w:rsidR="005A763C">
              <w:t xml:space="preserve"> </w:t>
            </w:r>
          </w:p>
          <w:p w:rsidR="005A198A" w:rsidRDefault="005A763C">
            <w:pPr>
              <w:spacing w:after="41" w:line="259" w:lineRule="auto"/>
              <w:ind w:left="0" w:firstLine="0"/>
              <w:jc w:val="left"/>
            </w:pPr>
            <w:r>
              <w:t xml:space="preserve"> </w:t>
            </w:r>
          </w:p>
          <w:p w:rsidR="005A198A" w:rsidRDefault="005A763C">
            <w:pPr>
              <w:tabs>
                <w:tab w:val="center" w:pos="3030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12./  </w:t>
            </w:r>
            <w:r>
              <w:rPr>
                <w:b/>
                <w:sz w:val="22"/>
              </w:rPr>
              <w:tab/>
              <w:t xml:space="preserve">Igazolás, névváltozás, átigazolás, játékjogosultság </w:t>
            </w:r>
          </w:p>
          <w:p w:rsidR="005A198A" w:rsidRDefault="005A763C">
            <w:pPr>
              <w:spacing w:after="1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5A198A" w:rsidRDefault="005A763C">
            <w:pPr>
              <w:spacing w:after="0" w:line="259" w:lineRule="auto"/>
              <w:ind w:left="708" w:firstLine="0"/>
              <w:jc w:val="left"/>
            </w:pPr>
            <w:r>
              <w:t xml:space="preserve">a./  </w:t>
            </w:r>
            <w:r>
              <w:rPr>
                <w:b/>
              </w:rPr>
              <w:t xml:space="preserve">  </w:t>
            </w:r>
            <w:r>
              <w:t xml:space="preserve">Minden csapatban az adott mérkőzésre leadott játékosok szerepelhetnek </w:t>
            </w:r>
          </w:p>
          <w:p w:rsidR="0081534A" w:rsidRDefault="0081534A" w:rsidP="0081534A">
            <w:pPr>
              <w:spacing w:after="0" w:line="259" w:lineRule="auto"/>
              <w:ind w:left="708" w:firstLine="0"/>
              <w:jc w:val="left"/>
            </w:pPr>
            <w:r>
              <w:t>b.</w:t>
            </w:r>
            <w:r>
              <w:softHyphen/>
            </w:r>
            <w:r>
              <w:t>/</w:t>
            </w:r>
            <w:r>
              <w:t xml:space="preserve">    A bajnokság teljes időtartama alatt lehetőség van új játékos igazolására. Idény közben másik csapatba való átigazolásra viszont csak a két félszezon között van lehetőség.</w:t>
            </w:r>
          </w:p>
          <w:p w:rsidR="0081534A" w:rsidRDefault="0081534A" w:rsidP="0081534A">
            <w:pPr>
              <w:spacing w:after="0" w:line="259" w:lineRule="auto"/>
              <w:ind w:left="708" w:firstLine="0"/>
              <w:jc w:val="left"/>
            </w:pPr>
            <w:r>
              <w:t xml:space="preserve">c. </w:t>
            </w:r>
            <w:r>
              <w:t>/</w:t>
            </w:r>
            <w:r>
              <w:t xml:space="preserve">   A bajnokságban igazolt labdarúgóként kizárólag vármegyei bajnokságokban (megyei osztályokban) szereplő játékosok vehetnek részt.NB3-tól felfelé szereplő játékosok nem jogosultak pályára lépni.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5A198A" w:rsidRDefault="005A763C">
            <w:pPr>
              <w:spacing w:after="2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5A198A" w:rsidRDefault="005A763C">
            <w:pPr>
              <w:tabs>
                <w:tab w:val="center" w:pos="948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13. /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ab/>
              <w:t>Óvás</w:t>
            </w:r>
            <w:r>
              <w:rPr>
                <w:sz w:val="22"/>
              </w:rPr>
              <w:t xml:space="preserve"> </w:t>
            </w:r>
          </w:p>
          <w:p w:rsidR="005A198A" w:rsidRDefault="005A763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5A198A" w:rsidRDefault="005A763C">
      <w:pPr>
        <w:ind w:left="903"/>
      </w:pPr>
      <w:r>
        <w:t xml:space="preserve">Az óvást a mérkőzés lejátszásától számított 5 napon belül lehet benyújtani a Fegyelmi Bizottságához.  </w:t>
      </w:r>
    </w:p>
    <w:p w:rsidR="005A198A" w:rsidRDefault="00554DC8">
      <w:pPr>
        <w:ind w:left="918"/>
      </w:pPr>
      <w:r>
        <w:rPr>
          <w:b/>
        </w:rPr>
        <w:t>Óvási díj: 5</w:t>
      </w:r>
      <w:r w:rsidR="005A763C">
        <w:rPr>
          <w:b/>
        </w:rPr>
        <w:t>.000 Ft</w:t>
      </w:r>
      <w:r w:rsidR="005A763C">
        <w:t xml:space="preserve">. </w:t>
      </w:r>
    </w:p>
    <w:p w:rsidR="005A198A" w:rsidRDefault="005A763C">
      <w:pPr>
        <w:ind w:left="903"/>
      </w:pPr>
      <w:r>
        <w:t xml:space="preserve">Fellebbezést a fegyelmi határozat megjelenésétől számított 5 napon belül lehet benyújtani a Versenybizottsághoz.  </w:t>
      </w:r>
    </w:p>
    <w:p w:rsidR="005A198A" w:rsidRDefault="005A763C">
      <w:pPr>
        <w:spacing w:after="0" w:line="259" w:lineRule="auto"/>
        <w:ind w:left="908" w:firstLine="0"/>
        <w:jc w:val="left"/>
      </w:pPr>
      <w:r>
        <w:rPr/>
        <w:t xml:space="preserve"> </w:t>
      </w:r>
    </w:p>
    <w:p w:rsidR="005A198A" w:rsidRDefault="005A763C">
      <w:pPr>
        <w:tabs>
          <w:tab w:val="center" w:pos="454"/>
          <w:tab w:val="center" w:pos="496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t xml:space="preserve">A bajnokságban felmerülő vitás kérdésben az EKLB Versenybizottsága a Versenykiírás alapján dönt. </w:t>
      </w:r>
    </w:p>
    <w:p w:rsidR="005A198A" w:rsidRDefault="005A763C">
      <w:pPr>
        <w:spacing w:after="0" w:line="259" w:lineRule="auto"/>
        <w:ind w:left="0" w:firstLine="0"/>
        <w:jc w:val="left"/>
      </w:pPr>
      <w:r>
        <w:t xml:space="preserve"> </w:t>
      </w:r>
    </w:p>
    <w:p w:rsidR="005A198A" w:rsidRDefault="005A763C">
      <w:pPr>
        <w:spacing w:after="34" w:line="259" w:lineRule="auto"/>
        <w:ind w:left="0" w:firstLine="0"/>
        <w:jc w:val="left"/>
      </w:pPr>
      <w:r>
        <w:rPr>
          <w:b/>
        </w:rPr>
        <w:t xml:space="preserve"> </w:t>
      </w:r>
    </w:p>
    <w:p w:rsidR="005A198A" w:rsidRDefault="005A763C">
      <w:pPr>
        <w:tabs>
          <w:tab w:val="center" w:pos="1470"/>
        </w:tabs>
        <w:spacing w:after="0" w:line="259" w:lineRule="auto"/>
        <w:ind w:left="-15" w:firstLine="0"/>
        <w:jc w:val="left"/>
      </w:pPr>
      <w:r>
        <w:rPr>
          <w:b/>
          <w:sz w:val="22"/>
        </w:rPr>
        <w:t xml:space="preserve">14./ </w:t>
      </w:r>
      <w:r>
        <w:rPr>
          <w:b/>
          <w:sz w:val="22"/>
        </w:rPr>
        <w:tab/>
        <w:t>Egyéb költségek</w:t>
      </w:r>
      <w:r>
        <w:rPr>
          <w:sz w:val="22"/>
        </w:rPr>
        <w:t xml:space="preserve"> </w:t>
      </w:r>
    </w:p>
    <w:p w:rsidR="005A198A" w:rsidRDefault="005A763C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5A198A" w:rsidRPr="00EB118F" w:rsidRDefault="005A763C">
      <w:pPr>
        <w:ind w:left="708" w:right="5300" w:hanging="254"/>
      </w:pPr>
      <w:r>
        <w:rPr>
          <w:b/>
        </w:rPr>
        <w:t xml:space="preserve"> </w:t>
      </w:r>
      <w:r>
        <w:rPr>
          <w:b/>
        </w:rPr>
        <w:tab/>
      </w:r>
      <w:r w:rsidR="00EB118F">
        <w:rPr>
          <w:b/>
        </w:rPr>
        <w:t xml:space="preserve">Nevezési díj: </w:t>
      </w:r>
      <w:r w:rsidR="00EB118F">
        <w:rPr>
          <w:b/>
        </w:rPr>
        <w:tab/>
      </w:r>
      <w:r w:rsidR="00EB118F" w:rsidRPr="00EB118F">
        <w:rPr>
          <w:b/>
        </w:rPr>
        <w:t>150.000 Ft</w:t>
      </w:r>
      <w:r w:rsidR="00EB118F" w:rsidRPr="00EB118F">
        <w:rPr>
          <w:b/>
        </w:rPr>
        <w:t>/</w:t>
      </w:r>
      <w:r w:rsidR="00EB118F" w:rsidRPr="00EB118F">
        <w:rPr>
          <w:b/>
        </w:rPr>
        <w:t xml:space="preserve"> csapat</w:t>
      </w:r>
    </w:p>
    <w:p w:rsidR="005A198A" w:rsidRDefault="005A763C">
      <w:pPr>
        <w:spacing w:after="0" w:line="259" w:lineRule="auto"/>
        <w:ind w:left="0" w:firstLine="0"/>
        <w:jc w:val="left"/>
      </w:pPr>
      <w:r>
        <w:t xml:space="preserve"> </w:t>
      </w:r>
      <w:r>
        <w:tab/>
      </w:r>
      <w:r>
        <w:rPr>
          <w:b/>
          <w:sz w:val="24"/>
        </w:rPr>
        <w:t xml:space="preserve"> </w:t>
      </w:r>
    </w:p>
    <w:p w:rsidR="005A198A" w:rsidRDefault="005A763C">
      <w:pPr>
        <w:spacing w:after="20" w:line="259" w:lineRule="auto"/>
        <w:ind w:left="0" w:firstLine="0"/>
        <w:jc w:val="left"/>
      </w:pPr>
      <w:r>
        <w:rPr>
          <w:b/>
        </w:rPr>
        <w:t xml:space="preserve"> </w:t>
      </w:r>
    </w:p>
    <w:p w:rsidR="005A198A" w:rsidRDefault="005A763C">
      <w:pPr>
        <w:ind w:left="708" w:hanging="708"/>
      </w:pPr>
      <w:r>
        <w:t xml:space="preserve"> Amennyiben az illetékes csapatok fenti díjakat nem fizetik be, úgy</w:t>
      </w:r>
      <w:r>
        <w:t xml:space="preserve"> nem vehetnek részt a bajnokságban. A bajnokság közben saját hibájából kizárásra kerülő, vagy a bajnokságtól visszalépett csapat, költségek visszatérítésre nem jogosult. </w:t>
      </w:r>
    </w:p>
    <w:p w:rsidR="005A198A" w:rsidRDefault="005A763C">
      <w:pPr>
        <w:spacing w:after="21" w:line="259" w:lineRule="auto"/>
        <w:ind w:left="708" w:firstLine="0"/>
        <w:jc w:val="left"/>
      </w:pPr>
      <w:r>
        <w:t xml:space="preserve"> </w:t>
      </w:r>
    </w:p>
    <w:p w:rsidR="005A198A" w:rsidRDefault="005A198A" w:rsidP="00EB118F">
      <w:pPr>
        <w:ind w:left="0" w:right="1571" w:firstLine="0"/>
      </w:pPr>
    </w:p>
    <w:p w:rsidR="005A198A" w:rsidRDefault="005A198A" w:rsidP="00EB118F">
      <w:pPr>
        <w:spacing w:after="0" w:line="259" w:lineRule="auto"/>
        <w:ind w:left="0" w:firstLine="0"/>
        <w:jc w:val="left"/>
      </w:pPr>
    </w:p>
    <w:p w:rsidR="005A198A" w:rsidRDefault="005A763C">
      <w:pPr>
        <w:spacing w:after="0" w:line="259" w:lineRule="auto"/>
        <w:ind w:left="-5"/>
        <w:jc w:val="left"/>
      </w:pPr>
      <w:r>
        <w:rPr>
          <w:b/>
          <w:sz w:val="22"/>
        </w:rPr>
        <w:t xml:space="preserve">15./ Egyéb rendelkezések </w:t>
      </w:r>
    </w:p>
    <w:p w:rsidR="005A198A" w:rsidRDefault="005A763C">
      <w:pPr>
        <w:spacing w:after="19" w:line="259" w:lineRule="auto"/>
        <w:ind w:left="428" w:firstLine="0"/>
        <w:jc w:val="left"/>
      </w:pPr>
      <w:r>
        <w:t xml:space="preserve"> </w:t>
      </w:r>
    </w:p>
    <w:p w:rsidR="005A198A" w:rsidRDefault="005A763C">
      <w:pPr>
        <w:ind w:left="577"/>
      </w:pPr>
      <w:r>
        <w:t xml:space="preserve">Nevezési határidő: </w:t>
      </w:r>
    </w:p>
    <w:p w:rsidR="005A198A" w:rsidRDefault="00EB118F">
      <w:pPr>
        <w:ind w:left="1004"/>
      </w:pPr>
      <w:r>
        <w:t>2026.08.15</w:t>
      </w:r>
      <w:r w:rsidR="005A763C">
        <w:t xml:space="preserve">. A bajnokság </w:t>
      </w:r>
      <w:r w:rsidR="005A763C">
        <w:t xml:space="preserve">induláskor csak a műfüves pálya van, sorsolás a facebookon és a weben. Jelentkezés a mellékelt nevezési lapon.  </w:t>
      </w:r>
    </w:p>
    <w:p w:rsidR="005A198A" w:rsidRDefault="005A763C">
      <w:pPr>
        <w:spacing w:after="0" w:line="259" w:lineRule="auto"/>
        <w:ind w:left="454" w:firstLine="0"/>
        <w:jc w:val="left"/>
      </w:pPr>
      <w:r>
        <w:t xml:space="preserve"> </w:t>
      </w:r>
    </w:p>
    <w:p w:rsidR="005A198A" w:rsidRDefault="005A763C">
      <w:pPr>
        <w:spacing w:after="0" w:line="259" w:lineRule="auto"/>
        <w:ind w:left="454" w:firstLine="0"/>
        <w:jc w:val="left"/>
      </w:pPr>
      <w:r>
        <w:t xml:space="preserve"> </w:t>
      </w:r>
    </w:p>
    <w:p w:rsidR="005A198A" w:rsidRDefault="005A763C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5A198A" w:rsidRDefault="005A763C">
      <w:pPr>
        <w:ind w:left="-5"/>
      </w:pPr>
      <w:r>
        <w:rPr>
          <w:b/>
        </w:rPr>
        <w:t xml:space="preserve">A bajnokságon kívül a Versenybizottság további tornákat szervez, amelyeknek időpontjáról időben fogjuk a csapatokat értesíteni. </w:t>
      </w:r>
    </w:p>
    <w:p w:rsidR="005A198A" w:rsidRDefault="005A763C">
      <w:pPr>
        <w:spacing w:after="22" w:line="259" w:lineRule="auto"/>
        <w:ind w:left="0" w:firstLine="0"/>
        <w:jc w:val="left"/>
      </w:pPr>
      <w:r>
        <w:rPr>
          <w:b/>
        </w:rPr>
        <w:t xml:space="preserve"> </w:t>
      </w:r>
    </w:p>
    <w:p w:rsidR="005A198A" w:rsidRDefault="005A763C">
      <w:pPr>
        <w:ind w:left="-5"/>
      </w:pPr>
      <w:r>
        <w:rPr>
          <w:b/>
        </w:rPr>
        <w:t>Tájéko</w:t>
      </w:r>
      <w:r>
        <w:rPr>
          <w:b/>
        </w:rPr>
        <w:t xml:space="preserve">ztatjuk a sporttársakat, hogy honlapot működtetünk, melyet a következő web-címen érhetnek el: </w:t>
      </w:r>
      <w:hyperlink r:id="rId7">
        <w:r>
          <w:rPr>
            <w:b/>
            <w:color w:val="0000FF"/>
            <w:u w:val="single" w:color="0000FF"/>
          </w:rPr>
          <w:t>www.egrikispalya.hu</w:t>
        </w:r>
      </w:hyperlink>
      <w:hyperlink r:id="rId8">
        <w:r>
          <w:rPr>
            <w:b/>
          </w:rPr>
          <w:t xml:space="preserve"> </w:t>
        </w:r>
      </w:hyperlink>
    </w:p>
    <w:p w:rsidR="005A198A" w:rsidRDefault="005A763C">
      <w:pPr>
        <w:spacing w:after="23" w:line="259" w:lineRule="auto"/>
        <w:ind w:left="0" w:firstLine="0"/>
        <w:jc w:val="left"/>
      </w:pPr>
      <w:r>
        <w:rPr>
          <w:b/>
        </w:rPr>
        <w:t xml:space="preserve"> </w:t>
      </w:r>
    </w:p>
    <w:p w:rsidR="005A198A" w:rsidRDefault="005A763C">
      <w:pPr>
        <w:ind w:left="-5"/>
      </w:pPr>
      <w:r>
        <w:rPr>
          <w:b/>
        </w:rPr>
        <w:t xml:space="preserve">Minden fontosabb tájékoztatás, eredmény, hír, esemény ezen az oldalon található, és a szükséges nyomtatványok is innen tölthetők le. </w:t>
      </w:r>
    </w:p>
    <w:p w:rsidR="005A198A" w:rsidRDefault="005A763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A198A" w:rsidRDefault="005A763C">
      <w:pPr>
        <w:spacing w:after="10" w:line="259" w:lineRule="auto"/>
        <w:ind w:left="0" w:firstLine="0"/>
        <w:jc w:val="left"/>
      </w:pPr>
      <w:r>
        <w:rPr>
          <w:b/>
        </w:rPr>
        <w:t xml:space="preserve"> </w:t>
      </w:r>
    </w:p>
    <w:p w:rsidR="00EB118F" w:rsidRDefault="005A763C">
      <w:pPr>
        <w:tabs>
          <w:tab w:val="center" w:pos="4082"/>
        </w:tabs>
        <w:ind w:left="-15" w:firstLine="0"/>
        <w:jc w:val="left"/>
        <w:rPr>
          <w:b/>
        </w:rPr>
      </w:pPr>
      <w:r>
        <w:rPr>
          <w:b/>
        </w:rPr>
        <w:t xml:space="preserve">További elérhetőségek:  </w:t>
      </w:r>
      <w:r>
        <w:rPr>
          <w:b/>
        </w:rPr>
        <w:tab/>
        <w:t xml:space="preserve"> </w:t>
      </w:r>
      <w:r w:rsidR="00EB118F">
        <w:rPr>
          <w:b/>
        </w:rPr>
        <w:t>Vajda Ákos</w:t>
      </w:r>
    </w:p>
    <w:p w:rsidR="005A198A" w:rsidRDefault="00EB118F">
      <w:pPr>
        <w:tabs>
          <w:tab w:val="center" w:pos="4082"/>
        </w:tabs>
        <w:ind w:left="-15" w:firstLine="0"/>
        <w:jc w:val="left"/>
      </w:pPr>
      <w:r>
        <w:rPr>
          <w:b/>
        </w:rPr>
        <w:t xml:space="preserve">                                                         Tel szám.: 06 30 949-14-05</w:t>
      </w:r>
      <w:r w:rsidR="005A763C">
        <w:rPr>
          <w:b/>
        </w:rPr>
        <w:t xml:space="preserve"> </w:t>
      </w:r>
    </w:p>
    <w:p w:rsidR="005A198A" w:rsidRDefault="005A763C">
      <w:pPr>
        <w:spacing w:after="0" w:line="259" w:lineRule="auto"/>
        <w:ind w:left="0" w:right="828" w:firstLine="0"/>
        <w:jc w:val="center"/>
      </w:pPr>
      <w:r>
        <w:rPr>
          <w:b/>
        </w:rPr>
        <w:t xml:space="preserve">E-mail: </w:t>
      </w:r>
      <w:r w:rsidR="00EB118F">
        <w:rPr>
          <w:b/>
          <w:color w:val="0000FF"/>
          <w:u w:val="single" w:color="0000FF"/>
        </w:rPr>
        <w:t>vajda.akos7@gmail.com</w:t>
      </w:r>
      <w:r>
        <w:rPr>
          <w:b/>
        </w:rPr>
        <w:t xml:space="preserve"> </w:t>
      </w:r>
    </w:p>
    <w:p w:rsidR="005A198A" w:rsidRDefault="005A763C">
      <w:pPr>
        <w:spacing w:after="0" w:line="259" w:lineRule="auto"/>
        <w:ind w:left="2835" w:firstLine="0"/>
        <w:jc w:val="left"/>
      </w:pPr>
      <w:r>
        <w:t xml:space="preserve"> </w:t>
      </w:r>
    </w:p>
    <w:p w:rsidR="005A198A" w:rsidRDefault="00EB118F">
      <w:r>
        <w:t>Eger, 2026</w:t>
      </w:r>
      <w:r w:rsidR="00EA121B">
        <w:t>.08.0</w:t>
      </w:r>
      <w:r>
        <w:t>1</w:t>
      </w:r>
      <w:r w:rsidR="005A763C">
        <w:t xml:space="preserve">. </w:t>
      </w:r>
    </w:p>
    <w:p w:rsidR="005A198A" w:rsidRDefault="005A763C">
      <w:pPr>
        <w:spacing w:after="0" w:line="259" w:lineRule="auto"/>
        <w:ind w:left="0" w:firstLine="0"/>
        <w:jc w:val="left"/>
      </w:pPr>
      <w:r>
        <w:t xml:space="preserve"> </w:t>
      </w:r>
      <w:bookmarkStart w:id="0" w:name="_GoBack"/>
      <w:bookmarkEnd w:id="0"/>
    </w:p>
    <w:sectPr w:rsidR="005A198A">
      <w:headerReference w:type="even" r:id="rId9"/>
      <w:headerReference w:type="default" r:id="rId10"/>
      <w:headerReference w:type="first" r:id="rId11"/>
      <w:pgSz w:w="11906" w:h="16841"/>
      <w:pgMar w:top="709" w:right="1298" w:bottom="1515" w:left="1303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63C" w:rsidRDefault="005A763C">
      <w:pPr>
        <w:spacing w:after="0" w:line="240" w:lineRule="auto"/>
      </w:pPr>
      <w:r>
        <w:separator/>
      </w:r>
    </w:p>
  </w:endnote>
  <w:endnote w:type="continuationSeparator" w:id="0">
    <w:p w:rsidR="005A763C" w:rsidRDefault="005A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63C" w:rsidRDefault="005A763C">
      <w:pPr>
        <w:spacing w:after="0" w:line="240" w:lineRule="auto"/>
      </w:pPr>
      <w:r>
        <w:separator/>
      </w:r>
    </w:p>
  </w:footnote>
  <w:footnote w:type="continuationSeparator" w:id="0">
    <w:p w:rsidR="005A763C" w:rsidRDefault="005A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98A" w:rsidRDefault="005A763C">
    <w:pPr>
      <w:spacing w:after="31" w:line="259" w:lineRule="auto"/>
      <w:ind w:left="0" w:right="9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lgerian" w:eastAsia="Algerian" w:hAnsi="Algerian" w:cs="Algerian"/>
        <w:sz w:val="16"/>
      </w:rPr>
      <w:t xml:space="preserve"> </w:t>
    </w:r>
  </w:p>
  <w:p w:rsidR="005A198A" w:rsidRDefault="005A763C">
    <w:pPr>
      <w:spacing w:after="0" w:line="259" w:lineRule="auto"/>
      <w:ind w:left="61" w:firstLine="0"/>
      <w:jc w:val="center"/>
    </w:pP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98A" w:rsidRDefault="005A763C">
    <w:pPr>
      <w:spacing w:after="31" w:line="259" w:lineRule="auto"/>
      <w:ind w:left="0" w:right="9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121B" w:rsidRPr="00EA121B">
      <w:rPr>
        <w:rFonts w:ascii="Arial" w:eastAsia="Arial" w:hAnsi="Arial" w:cs="Arial"/>
        <w:noProof/>
        <w:sz w:val="16"/>
      </w:rPr>
      <w:t>6</w:t>
    </w:r>
    <w:r>
      <w:rPr>
        <w:rFonts w:ascii="Arial" w:eastAsia="Arial" w:hAnsi="Arial" w:cs="Arial"/>
        <w:sz w:val="16"/>
      </w:rPr>
      <w:fldChar w:fldCharType="end"/>
    </w:r>
    <w:r>
      <w:rPr>
        <w:rFonts w:ascii="Algerian" w:eastAsia="Algerian" w:hAnsi="Algerian" w:cs="Algerian"/>
        <w:sz w:val="16"/>
      </w:rPr>
      <w:t xml:space="preserve"> </w:t>
    </w:r>
  </w:p>
  <w:p w:rsidR="005A198A" w:rsidRDefault="005A763C">
    <w:pPr>
      <w:spacing w:after="0" w:line="259" w:lineRule="auto"/>
      <w:ind w:left="61" w:firstLine="0"/>
      <w:jc w:val="center"/>
    </w:pPr>
    <w:r>
      <w:rPr>
        <w:rFonts w:ascii="Arial" w:eastAsia="Arial" w:hAnsi="Arial" w:cs="Arial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98A" w:rsidRDefault="005A198A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11253"/>
    <w:multiLevelType w:val="hybridMultilevel"/>
    <w:tmpl w:val="43E63A3A"/>
    <w:lvl w:ilvl="0" w:tplc="318E9CBC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FAD5BC">
      <w:start w:val="1"/>
      <w:numFmt w:val="bullet"/>
      <w:lvlText w:val="o"/>
      <w:lvlJc w:val="left"/>
      <w:pPr>
        <w:ind w:left="1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D6FBB6">
      <w:start w:val="1"/>
      <w:numFmt w:val="bullet"/>
      <w:lvlText w:val="▪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5E8654">
      <w:start w:val="1"/>
      <w:numFmt w:val="bullet"/>
      <w:lvlText w:val="•"/>
      <w:lvlJc w:val="left"/>
      <w:pPr>
        <w:ind w:left="2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E68408">
      <w:start w:val="1"/>
      <w:numFmt w:val="bullet"/>
      <w:lvlText w:val="o"/>
      <w:lvlJc w:val="left"/>
      <w:pPr>
        <w:ind w:left="3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D0452E">
      <w:start w:val="1"/>
      <w:numFmt w:val="bullet"/>
      <w:lvlText w:val="▪"/>
      <w:lvlJc w:val="left"/>
      <w:pPr>
        <w:ind w:left="4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9A7100">
      <w:start w:val="1"/>
      <w:numFmt w:val="bullet"/>
      <w:lvlText w:val="•"/>
      <w:lvlJc w:val="left"/>
      <w:pPr>
        <w:ind w:left="4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EA480E">
      <w:start w:val="1"/>
      <w:numFmt w:val="bullet"/>
      <w:lvlText w:val="o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1C7872">
      <w:start w:val="1"/>
      <w:numFmt w:val="bullet"/>
      <w:lvlText w:val="▪"/>
      <w:lvlJc w:val="left"/>
      <w:pPr>
        <w:ind w:left="6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A91AA7"/>
    <w:multiLevelType w:val="hybridMultilevel"/>
    <w:tmpl w:val="420C5464"/>
    <w:lvl w:ilvl="0" w:tplc="0E4004B8">
      <w:start w:val="1"/>
      <w:numFmt w:val="bullet"/>
      <w:lvlText w:val="-"/>
      <w:lvlJc w:val="left"/>
      <w:pPr>
        <w:ind w:left="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BCF67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6200B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96E46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8E5C9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6C7CF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300C1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926D5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6884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B329F4"/>
    <w:multiLevelType w:val="hybridMultilevel"/>
    <w:tmpl w:val="63A88350"/>
    <w:lvl w:ilvl="0" w:tplc="F5C04C54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EE8F4A">
      <w:start w:val="1"/>
      <w:numFmt w:val="bullet"/>
      <w:lvlText w:val="o"/>
      <w:lvlJc w:val="left"/>
      <w:pPr>
        <w:ind w:left="14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70F812">
      <w:start w:val="1"/>
      <w:numFmt w:val="bullet"/>
      <w:lvlText w:val="▪"/>
      <w:lvlJc w:val="left"/>
      <w:pPr>
        <w:ind w:left="21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AE3638">
      <w:start w:val="1"/>
      <w:numFmt w:val="bullet"/>
      <w:lvlText w:val="•"/>
      <w:lvlJc w:val="left"/>
      <w:pPr>
        <w:ind w:left="28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C0078A">
      <w:start w:val="1"/>
      <w:numFmt w:val="bullet"/>
      <w:lvlText w:val="o"/>
      <w:lvlJc w:val="left"/>
      <w:pPr>
        <w:ind w:left="36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38D00E">
      <w:start w:val="1"/>
      <w:numFmt w:val="bullet"/>
      <w:lvlText w:val="▪"/>
      <w:lvlJc w:val="left"/>
      <w:pPr>
        <w:ind w:left="43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34856A">
      <w:start w:val="1"/>
      <w:numFmt w:val="bullet"/>
      <w:lvlText w:val="•"/>
      <w:lvlJc w:val="left"/>
      <w:pPr>
        <w:ind w:left="50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42C49C">
      <w:start w:val="1"/>
      <w:numFmt w:val="bullet"/>
      <w:lvlText w:val="o"/>
      <w:lvlJc w:val="left"/>
      <w:pPr>
        <w:ind w:left="57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E24EBC">
      <w:start w:val="1"/>
      <w:numFmt w:val="bullet"/>
      <w:lvlText w:val="▪"/>
      <w:lvlJc w:val="left"/>
      <w:pPr>
        <w:ind w:left="64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13780C"/>
    <w:multiLevelType w:val="hybridMultilevel"/>
    <w:tmpl w:val="561E47DE"/>
    <w:lvl w:ilvl="0" w:tplc="83A858BA">
      <w:start w:val="1"/>
      <w:numFmt w:val="bullet"/>
      <w:lvlText w:val="-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CE04A8">
      <w:start w:val="1"/>
      <w:numFmt w:val="bullet"/>
      <w:lvlText w:val="o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4C13AC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D61D26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B2C45A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C82B9E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ACF72A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542154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3AE9B8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D256BA"/>
    <w:multiLevelType w:val="hybridMultilevel"/>
    <w:tmpl w:val="ECE6E816"/>
    <w:lvl w:ilvl="0" w:tplc="3A7877AE">
      <w:start w:val="1"/>
      <w:numFmt w:val="bullet"/>
      <w:lvlText w:val="-"/>
      <w:lvlJc w:val="left"/>
      <w:pPr>
        <w:ind w:left="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709CEE">
      <w:start w:val="1"/>
      <w:numFmt w:val="bullet"/>
      <w:lvlText w:val="o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9CE634">
      <w:start w:val="1"/>
      <w:numFmt w:val="bullet"/>
      <w:lvlText w:val="▪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E00F56">
      <w:start w:val="1"/>
      <w:numFmt w:val="bullet"/>
      <w:lvlText w:val="•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767918">
      <w:start w:val="1"/>
      <w:numFmt w:val="bullet"/>
      <w:lvlText w:val="o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2AA0E2">
      <w:start w:val="1"/>
      <w:numFmt w:val="bullet"/>
      <w:lvlText w:val="▪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1A4E30">
      <w:start w:val="1"/>
      <w:numFmt w:val="bullet"/>
      <w:lvlText w:val="•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D619FA">
      <w:start w:val="1"/>
      <w:numFmt w:val="bullet"/>
      <w:lvlText w:val="o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E6ECEC">
      <w:start w:val="1"/>
      <w:numFmt w:val="bullet"/>
      <w:lvlText w:val="▪"/>
      <w:lvlJc w:val="left"/>
      <w:pPr>
        <w:ind w:left="6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01715D"/>
    <w:multiLevelType w:val="hybridMultilevel"/>
    <w:tmpl w:val="B9BE5626"/>
    <w:lvl w:ilvl="0" w:tplc="6B88A7FA">
      <w:start w:val="1"/>
      <w:numFmt w:val="lowerLetter"/>
      <w:lvlText w:val="%1."/>
      <w:lvlJc w:val="left"/>
      <w:pPr>
        <w:ind w:left="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30F4DE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04AC1A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92748E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8E7ACE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BE86BC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EC7CF8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EEAD46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684FDC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ED1F8E"/>
    <w:multiLevelType w:val="hybridMultilevel"/>
    <w:tmpl w:val="76540C32"/>
    <w:lvl w:ilvl="0" w:tplc="169A7160">
      <w:start w:val="1"/>
      <w:numFmt w:val="bullet"/>
      <w:lvlText w:val="-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DCD760">
      <w:start w:val="1"/>
      <w:numFmt w:val="bullet"/>
      <w:lvlText w:val="o"/>
      <w:lvlJc w:val="left"/>
      <w:pPr>
        <w:ind w:left="2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46AE20">
      <w:start w:val="1"/>
      <w:numFmt w:val="bullet"/>
      <w:lvlText w:val="▪"/>
      <w:lvlJc w:val="left"/>
      <w:pPr>
        <w:ind w:left="3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8AC58E">
      <w:start w:val="1"/>
      <w:numFmt w:val="bullet"/>
      <w:lvlText w:val="•"/>
      <w:lvlJc w:val="left"/>
      <w:pPr>
        <w:ind w:left="4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AE970E">
      <w:start w:val="1"/>
      <w:numFmt w:val="bullet"/>
      <w:lvlText w:val="o"/>
      <w:lvlJc w:val="left"/>
      <w:pPr>
        <w:ind w:left="4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BCCC9E">
      <w:start w:val="1"/>
      <w:numFmt w:val="bullet"/>
      <w:lvlText w:val="▪"/>
      <w:lvlJc w:val="left"/>
      <w:pPr>
        <w:ind w:left="5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F2DF20">
      <w:start w:val="1"/>
      <w:numFmt w:val="bullet"/>
      <w:lvlText w:val="•"/>
      <w:lvlJc w:val="left"/>
      <w:pPr>
        <w:ind w:left="6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62C9A4">
      <w:start w:val="1"/>
      <w:numFmt w:val="bullet"/>
      <w:lvlText w:val="o"/>
      <w:lvlJc w:val="left"/>
      <w:pPr>
        <w:ind w:left="7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562F6A">
      <w:start w:val="1"/>
      <w:numFmt w:val="bullet"/>
      <w:lvlText w:val="▪"/>
      <w:lvlJc w:val="left"/>
      <w:pPr>
        <w:ind w:left="7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8A"/>
    <w:rsid w:val="00080204"/>
    <w:rsid w:val="000B033D"/>
    <w:rsid w:val="00461180"/>
    <w:rsid w:val="00554DC8"/>
    <w:rsid w:val="005A198A"/>
    <w:rsid w:val="005A763C"/>
    <w:rsid w:val="006A0F66"/>
    <w:rsid w:val="006A4D38"/>
    <w:rsid w:val="0081534A"/>
    <w:rsid w:val="00951A54"/>
    <w:rsid w:val="00B74598"/>
    <w:rsid w:val="00DC133B"/>
    <w:rsid w:val="00E11B5D"/>
    <w:rsid w:val="00E93850"/>
    <w:rsid w:val="00EA121B"/>
    <w:rsid w:val="00EB118F"/>
    <w:rsid w:val="00EC0F6B"/>
    <w:rsid w:val="00FF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25C8B"/>
  <w15:docId w15:val="{0AAF83FB-76B0-4ACD-A4FC-BEC6F7F9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5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80204"/>
    <w:pPr>
      <w:spacing w:after="0" w:line="240" w:lineRule="auto"/>
    </w:pPr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8020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80204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080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0204"/>
    <w:rPr>
      <w:rFonts w:ascii="Times New Roman" w:eastAsia="Times New Roman" w:hAnsi="Times New Roman" w:cs="Times New Roman"/>
      <w:color w:val="000000"/>
      <w:sz w:val="20"/>
    </w:rPr>
  </w:style>
  <w:style w:type="paragraph" w:styleId="Listaszerbekezds">
    <w:name w:val="List Paragraph"/>
    <w:basedOn w:val="Norml"/>
    <w:uiPriority w:val="34"/>
    <w:qFormat/>
    <w:rsid w:val="00E9385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4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4D3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egrikispalya.h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grikispalya.h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6</Pages>
  <Words>1958</Words>
  <Characters>13518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versenykiírás</vt:lpstr>
    </vt:vector>
  </TitlesOfParts>
  <Company/>
  <LinksUpToDate>false</LinksUpToDate>
  <CharactersWithSpaces>15446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versenykiírás</dc:title>
  <dc:subject>2002. év</dc:subject>
  <dc:creator>xxx</dc:creator>
  <cp:keywords/>
  <cp:lastModifiedBy>User</cp:lastModifiedBy>
  <cp:revision>11</cp:revision>
  <cp:lastPrinted>2026-07-31T07:54:00Z</cp:lastPrinted>
  <dcterms:created xsi:type="dcterms:W3CDTF">2026-07-31T07:20:00Z</dcterms:created>
  <dcterms:modified xsi:type="dcterms:W3CDTF">2026-08-01T10:07:00Z</dcterms:modified>
</cp:coreProperties>
</file>